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85275" w14:textId="77777777" w:rsidR="008941F1" w:rsidRPr="00ED7D21" w:rsidRDefault="00CF2731" w:rsidP="007937EA">
      <w:pPr>
        <w:spacing w:line="0" w:lineRule="atLeast"/>
        <w:rPr>
          <w:rFonts w:eastAsia="华文楷体"/>
          <w:b/>
          <w:sz w:val="24"/>
          <w:szCs w:val="24"/>
        </w:rPr>
      </w:pPr>
      <w:r w:rsidRPr="006058CF">
        <w:rPr>
          <w:rFonts w:eastAsia="华文楷体"/>
          <w:b/>
          <w:sz w:val="24"/>
          <w:szCs w:val="24"/>
        </w:rPr>
        <w:t>项目名称</w:t>
      </w:r>
      <w:r w:rsidRPr="00ED7D21">
        <w:rPr>
          <w:rFonts w:eastAsia="华文楷体"/>
          <w:sz w:val="24"/>
          <w:szCs w:val="24"/>
        </w:rPr>
        <w:t>（中文）：</w:t>
      </w:r>
      <w:r w:rsidR="00526983">
        <w:rPr>
          <w:rFonts w:eastAsia="华文楷体" w:hint="eastAsia"/>
          <w:sz w:val="24"/>
          <w:szCs w:val="24"/>
        </w:rPr>
        <w:t>有机</w:t>
      </w:r>
      <w:r w:rsidR="00526983">
        <w:rPr>
          <w:rFonts w:eastAsia="华文楷体" w:hint="eastAsia"/>
          <w:sz w:val="24"/>
          <w:szCs w:val="24"/>
        </w:rPr>
        <w:t>/</w:t>
      </w:r>
      <w:r w:rsidR="00526983">
        <w:rPr>
          <w:rFonts w:eastAsia="华文楷体" w:hint="eastAsia"/>
          <w:sz w:val="24"/>
          <w:szCs w:val="24"/>
        </w:rPr>
        <w:t>高分子光限幅功能材料</w:t>
      </w:r>
    </w:p>
    <w:p w14:paraId="0084FCB9" w14:textId="3DC9F160" w:rsidR="00CF2731" w:rsidRPr="00BB7894" w:rsidRDefault="00CF2731" w:rsidP="007937EA">
      <w:pPr>
        <w:spacing w:line="0" w:lineRule="atLeast"/>
        <w:rPr>
          <w:rFonts w:eastAsia="华文楷体"/>
          <w:sz w:val="24"/>
          <w:szCs w:val="24"/>
        </w:rPr>
      </w:pPr>
      <w:r w:rsidRPr="006058CF">
        <w:rPr>
          <w:rFonts w:eastAsia="华文楷体"/>
          <w:b/>
          <w:sz w:val="24"/>
          <w:szCs w:val="24"/>
        </w:rPr>
        <w:t>项目名称</w:t>
      </w:r>
      <w:r w:rsidRPr="00ED7D21">
        <w:rPr>
          <w:rFonts w:eastAsia="华文楷体"/>
          <w:sz w:val="24"/>
          <w:szCs w:val="24"/>
        </w:rPr>
        <w:t>（英文）：</w:t>
      </w:r>
      <w:r w:rsidR="00B02D12" w:rsidRPr="00526983">
        <w:rPr>
          <w:rFonts w:eastAsia="华文中宋"/>
          <w:sz w:val="24"/>
        </w:rPr>
        <w:t xml:space="preserve">Organic/Polymeric Functional </w:t>
      </w:r>
      <w:r w:rsidR="00E1111A" w:rsidRPr="00526983">
        <w:rPr>
          <w:rFonts w:eastAsia="华文中宋"/>
          <w:sz w:val="24"/>
        </w:rPr>
        <w:t>Materials</w:t>
      </w:r>
      <w:r w:rsidR="00B02D12" w:rsidRPr="00526983">
        <w:rPr>
          <w:rFonts w:eastAsia="华文中宋"/>
          <w:sz w:val="24"/>
        </w:rPr>
        <w:t xml:space="preserve"> for Optical Limiting  </w:t>
      </w:r>
      <w:r w:rsidR="00953130">
        <w:rPr>
          <w:rFonts w:eastAsia="AdvOT863180fb"/>
          <w:sz w:val="24"/>
        </w:rPr>
        <w:tab/>
      </w:r>
    </w:p>
    <w:p w14:paraId="145E5201" w14:textId="77777777" w:rsidR="006058CF" w:rsidRDefault="00CF2731" w:rsidP="007937EA">
      <w:pPr>
        <w:spacing w:line="0" w:lineRule="atLeast"/>
        <w:rPr>
          <w:rFonts w:eastAsia="华文楷体"/>
          <w:sz w:val="24"/>
          <w:szCs w:val="24"/>
        </w:rPr>
      </w:pPr>
      <w:r w:rsidRPr="006058CF">
        <w:rPr>
          <w:rFonts w:eastAsia="华文楷体"/>
          <w:b/>
          <w:sz w:val="24"/>
          <w:szCs w:val="24"/>
        </w:rPr>
        <w:t>完成单位</w:t>
      </w:r>
      <w:r w:rsidRPr="00ED7D21">
        <w:rPr>
          <w:rFonts w:eastAsia="华文楷体"/>
          <w:sz w:val="24"/>
          <w:szCs w:val="24"/>
        </w:rPr>
        <w:t>：</w:t>
      </w:r>
      <w:r w:rsidR="00A11BFC" w:rsidRPr="00ED7D21">
        <w:rPr>
          <w:rFonts w:eastAsia="华文楷体"/>
          <w:sz w:val="24"/>
          <w:szCs w:val="24"/>
        </w:rPr>
        <w:t xml:space="preserve">  </w:t>
      </w:r>
      <w:r w:rsidRPr="00ED7D21">
        <w:rPr>
          <w:rFonts w:eastAsia="华文楷体"/>
          <w:sz w:val="24"/>
          <w:szCs w:val="24"/>
        </w:rPr>
        <w:t>华东理工大学</w:t>
      </w:r>
      <w:r w:rsidR="00B02D12">
        <w:rPr>
          <w:rFonts w:eastAsia="华文楷体" w:hint="eastAsia"/>
          <w:sz w:val="24"/>
          <w:szCs w:val="24"/>
        </w:rPr>
        <w:t xml:space="preserve">   </w:t>
      </w:r>
    </w:p>
    <w:p w14:paraId="13B01F1D" w14:textId="017CBE25" w:rsidR="00B94CED" w:rsidRPr="00ED7D21" w:rsidRDefault="00B02D12" w:rsidP="007937EA">
      <w:pPr>
        <w:spacing w:line="0" w:lineRule="atLeast"/>
        <w:rPr>
          <w:rFonts w:eastAsia="华文楷体"/>
          <w:sz w:val="24"/>
          <w:szCs w:val="24"/>
        </w:rPr>
      </w:pPr>
      <w:r w:rsidRPr="006058CF">
        <w:rPr>
          <w:rFonts w:eastAsia="华文楷体" w:hint="eastAsia"/>
          <w:b/>
          <w:sz w:val="24"/>
          <w:szCs w:val="24"/>
        </w:rPr>
        <w:t>推荐单位</w:t>
      </w:r>
      <w:r>
        <w:rPr>
          <w:rFonts w:eastAsia="华文楷体" w:hint="eastAsia"/>
          <w:sz w:val="24"/>
          <w:szCs w:val="24"/>
        </w:rPr>
        <w:t>：</w:t>
      </w:r>
      <w:r>
        <w:rPr>
          <w:rFonts w:eastAsia="华文楷体" w:hint="eastAsia"/>
          <w:sz w:val="24"/>
          <w:szCs w:val="24"/>
        </w:rPr>
        <w:t xml:space="preserve">  </w:t>
      </w:r>
      <w:r w:rsidR="00B94CED">
        <w:rPr>
          <w:rFonts w:eastAsia="华文楷体" w:hint="eastAsia"/>
          <w:sz w:val="24"/>
          <w:szCs w:val="24"/>
        </w:rPr>
        <w:t>华东理工大学</w:t>
      </w:r>
    </w:p>
    <w:p w14:paraId="66A64947" w14:textId="77777777" w:rsidR="00CF2731" w:rsidRPr="00ED7D21" w:rsidRDefault="00CF2731" w:rsidP="007937EA">
      <w:pPr>
        <w:spacing w:line="0" w:lineRule="atLeast"/>
        <w:rPr>
          <w:rFonts w:eastAsia="华文楷体"/>
          <w:sz w:val="24"/>
          <w:szCs w:val="24"/>
        </w:rPr>
      </w:pPr>
      <w:r w:rsidRPr="006058CF">
        <w:rPr>
          <w:rFonts w:eastAsia="华文楷体"/>
          <w:b/>
          <w:sz w:val="24"/>
          <w:szCs w:val="24"/>
        </w:rPr>
        <w:t>主要完成人</w:t>
      </w:r>
      <w:r w:rsidRPr="00ED7D21">
        <w:rPr>
          <w:rFonts w:eastAsia="华文楷体"/>
          <w:sz w:val="24"/>
          <w:szCs w:val="24"/>
        </w:rPr>
        <w:t>：</w:t>
      </w:r>
      <w:r w:rsidRPr="00ED7D21">
        <w:rPr>
          <w:rFonts w:eastAsia="华文楷体"/>
          <w:kern w:val="0"/>
          <w:sz w:val="24"/>
          <w:szCs w:val="24"/>
        </w:rPr>
        <w:t>陈</w:t>
      </w:r>
      <w:proofErr w:type="gramStart"/>
      <w:r w:rsidRPr="00ED7D21">
        <w:rPr>
          <w:rFonts w:eastAsia="华文楷体"/>
          <w:kern w:val="0"/>
          <w:sz w:val="24"/>
          <w:szCs w:val="24"/>
        </w:rPr>
        <w:t>彧</w:t>
      </w:r>
      <w:proofErr w:type="gramEnd"/>
      <w:r w:rsidRPr="00ED7D21">
        <w:rPr>
          <w:rFonts w:eastAsia="华文楷体"/>
          <w:kern w:val="0"/>
          <w:sz w:val="24"/>
          <w:szCs w:val="24"/>
        </w:rPr>
        <w:t>、</w:t>
      </w:r>
      <w:r w:rsidR="006D77D4" w:rsidRPr="00ED7D21">
        <w:rPr>
          <w:rFonts w:eastAsia="华文楷体"/>
          <w:kern w:val="0"/>
          <w:sz w:val="24"/>
          <w:szCs w:val="24"/>
        </w:rPr>
        <w:t>张斌、</w:t>
      </w:r>
      <w:r w:rsidRPr="00ED7D21">
        <w:rPr>
          <w:rFonts w:eastAsia="华文楷体"/>
          <w:kern w:val="0"/>
          <w:sz w:val="24"/>
          <w:szCs w:val="24"/>
        </w:rPr>
        <w:t>庄小东、</w:t>
      </w:r>
      <w:r w:rsidR="00E1111A">
        <w:rPr>
          <w:rFonts w:eastAsia="华文楷体" w:hint="eastAsia"/>
          <w:kern w:val="0"/>
          <w:sz w:val="24"/>
          <w:szCs w:val="24"/>
        </w:rPr>
        <w:t>李永玺、</w:t>
      </w:r>
      <w:r w:rsidR="00AD427D">
        <w:rPr>
          <w:rFonts w:eastAsia="华文楷体" w:hint="eastAsia"/>
          <w:kern w:val="0"/>
          <w:sz w:val="24"/>
          <w:szCs w:val="24"/>
        </w:rPr>
        <w:t>朱金辉</w:t>
      </w:r>
      <w:r w:rsidR="00AD427D">
        <w:rPr>
          <w:rFonts w:eastAsia="华文楷体" w:hint="eastAsia"/>
          <w:kern w:val="0"/>
          <w:sz w:val="24"/>
          <w:szCs w:val="24"/>
        </w:rPr>
        <w:t xml:space="preserve"> </w:t>
      </w:r>
    </w:p>
    <w:p w14:paraId="145611A8" w14:textId="77777777" w:rsidR="00CF2731" w:rsidRPr="00ED7D21" w:rsidRDefault="00CF2731" w:rsidP="007937EA">
      <w:pPr>
        <w:rPr>
          <w:rFonts w:eastAsia="华文楷体"/>
          <w:sz w:val="24"/>
          <w:szCs w:val="24"/>
        </w:rPr>
      </w:pPr>
    </w:p>
    <w:p w14:paraId="44F0288E" w14:textId="77777777" w:rsidR="00CF2731" w:rsidRPr="007A0EA6" w:rsidRDefault="00CF2731" w:rsidP="00CF2731">
      <w:pPr>
        <w:spacing w:line="0" w:lineRule="atLeast"/>
        <w:rPr>
          <w:rFonts w:eastAsia="华文楷体"/>
          <w:b/>
          <w:sz w:val="24"/>
          <w:szCs w:val="24"/>
        </w:rPr>
      </w:pPr>
      <w:r w:rsidRPr="007A0EA6">
        <w:rPr>
          <w:rFonts w:eastAsia="华文楷体"/>
          <w:b/>
          <w:sz w:val="24"/>
          <w:szCs w:val="24"/>
        </w:rPr>
        <w:t>项目简介：</w:t>
      </w:r>
    </w:p>
    <w:p w14:paraId="4C50B736" w14:textId="77777777" w:rsidR="00D66393" w:rsidRPr="00526983" w:rsidRDefault="00986CE2" w:rsidP="00526983">
      <w:pPr>
        <w:spacing w:line="0" w:lineRule="atLeast"/>
        <w:rPr>
          <w:rFonts w:eastAsia="华文楷体"/>
          <w:sz w:val="24"/>
          <w:szCs w:val="24"/>
        </w:rPr>
      </w:pPr>
      <w:r w:rsidRPr="00526983">
        <w:rPr>
          <w:rFonts w:eastAsia="华文楷体"/>
          <w:sz w:val="24"/>
          <w:szCs w:val="24"/>
        </w:rPr>
        <w:t>该项目属于材料科学基础研究领域。</w:t>
      </w:r>
    </w:p>
    <w:p w14:paraId="4F917479" w14:textId="6194E19D" w:rsidR="00526983" w:rsidRPr="00526983" w:rsidRDefault="00526983" w:rsidP="00A404A8">
      <w:pPr>
        <w:pStyle w:val="a4"/>
        <w:spacing w:line="0" w:lineRule="atLeast"/>
        <w:ind w:firstLine="480"/>
        <w:rPr>
          <w:sz w:val="24"/>
        </w:rPr>
      </w:pPr>
      <w:r w:rsidRPr="00526983">
        <w:rPr>
          <w:rFonts w:ascii="华文楷体" w:eastAsia="华文楷体" w:hAnsi="华文楷体" w:hint="eastAsia"/>
          <w:sz w:val="24"/>
        </w:rPr>
        <w:t>随着激光技术的发展，</w:t>
      </w:r>
      <w:r>
        <w:rPr>
          <w:rFonts w:ascii="华文楷体" w:eastAsia="华文楷体" w:hAnsi="华文楷体" w:hint="eastAsia"/>
          <w:sz w:val="24"/>
        </w:rPr>
        <w:t>人类眼睛</w:t>
      </w:r>
      <w:r w:rsidR="00AA07B9">
        <w:rPr>
          <w:rFonts w:ascii="华文楷体" w:eastAsia="华文楷体" w:hAnsi="华文楷体" w:hint="eastAsia"/>
          <w:sz w:val="24"/>
        </w:rPr>
        <w:t>、民用光学系统、</w:t>
      </w:r>
      <w:r w:rsidRPr="00526983">
        <w:rPr>
          <w:rFonts w:ascii="华文楷体" w:eastAsia="华文楷体" w:hAnsi="华文楷体"/>
          <w:sz w:val="24"/>
        </w:rPr>
        <w:t>卫星光电载荷、机载光电成像系统</w:t>
      </w:r>
      <w:r>
        <w:rPr>
          <w:rFonts w:ascii="华文楷体" w:eastAsia="华文楷体" w:hAnsi="华文楷体"/>
          <w:sz w:val="24"/>
        </w:rPr>
        <w:t>等越来越多地暴露在</w:t>
      </w:r>
      <w:r w:rsidRPr="00526983">
        <w:rPr>
          <w:rFonts w:ascii="华文楷体" w:eastAsia="华文楷体" w:hAnsi="华文楷体"/>
          <w:sz w:val="24"/>
        </w:rPr>
        <w:t>激光</w:t>
      </w:r>
      <w:r>
        <w:rPr>
          <w:rFonts w:ascii="华文楷体" w:eastAsia="华文楷体" w:hAnsi="华文楷体"/>
          <w:sz w:val="24"/>
        </w:rPr>
        <w:t>环境下，极易受到</w:t>
      </w:r>
      <w:r w:rsidRPr="00526983">
        <w:rPr>
          <w:rFonts w:ascii="华文楷体" w:eastAsia="华文楷体" w:hAnsi="华文楷体"/>
          <w:sz w:val="24"/>
        </w:rPr>
        <w:t>激光的攻击</w:t>
      </w:r>
      <w:r w:rsidRPr="00526983">
        <w:rPr>
          <w:rFonts w:ascii="华文楷体" w:eastAsia="华文楷体" w:hAnsi="华文楷体" w:hint="eastAsia"/>
          <w:b/>
          <w:sz w:val="24"/>
        </w:rPr>
        <w:t>。</w:t>
      </w:r>
      <w:r w:rsidRPr="00526983">
        <w:rPr>
          <w:rFonts w:ascii="华文楷体" w:eastAsia="华文楷体" w:hAnsi="华文楷体" w:hint="eastAsia"/>
          <w:sz w:val="24"/>
        </w:rPr>
        <w:t>因此开展针对光学窗口、光电探测器、人眼的新型激光防护材料和技术的研究，进一步提高其激光防护能力，具有重要军事价值和社会实践意义。</w:t>
      </w:r>
    </w:p>
    <w:p w14:paraId="1C7EEE6D" w14:textId="4A7741FF" w:rsidR="00176CAB" w:rsidRPr="00176CAB" w:rsidRDefault="00A404A8" w:rsidP="00176CAB">
      <w:pPr>
        <w:pStyle w:val="Default"/>
        <w:spacing w:line="0" w:lineRule="atLeast"/>
        <w:ind w:firstLine="480"/>
        <w:jc w:val="both"/>
        <w:rPr>
          <w:rFonts w:ascii="华文楷体" w:eastAsia="华文楷体" w:hAnsi="华文楷体" w:cs="Times New Roman"/>
          <w:bCs/>
          <w:color w:val="auto"/>
        </w:rPr>
      </w:pPr>
      <w:r w:rsidRPr="00A404A8">
        <w:rPr>
          <w:rFonts w:ascii="华文楷体" w:eastAsia="华文楷体" w:hAnsi="华文楷体" w:hint="eastAsia"/>
        </w:rPr>
        <w:t>理想的激光防护材料应对弱辐射有较高的线性透过率，能在很宽的光谱范围内有效防止任何强度的入射激光对光电载荷器件、军事装备以及人眼的伤害，响应时间快，损伤阈值高，限幅阈值较小，在达到非线性饱和之前</w:t>
      </w:r>
      <w:r w:rsidR="004E26A6">
        <w:rPr>
          <w:rFonts w:ascii="华文楷体" w:eastAsia="华文楷体" w:hAnsi="华文楷体" w:hint="eastAsia"/>
        </w:rPr>
        <w:t>在很大光通量范围内保持良好的非线性光学响应。在国家基金委（</w:t>
      </w:r>
      <w:r w:rsidRPr="00A404A8">
        <w:rPr>
          <w:rFonts w:ascii="华文楷体" w:eastAsia="华文楷体" w:hAnsi="华文楷体"/>
        </w:rPr>
        <w:t>20546002</w:t>
      </w:r>
      <w:r w:rsidRPr="00A404A8">
        <w:rPr>
          <w:rFonts w:ascii="华文楷体" w:eastAsia="华文楷体" w:hAnsi="华文楷体" w:hint="eastAsia"/>
        </w:rPr>
        <w:t>、</w:t>
      </w:r>
      <w:r w:rsidRPr="00A404A8">
        <w:rPr>
          <w:rFonts w:ascii="华文楷体" w:eastAsia="华文楷体" w:hAnsi="华文楷体"/>
        </w:rPr>
        <w:t>20676034</w:t>
      </w:r>
      <w:r w:rsidRPr="00A404A8">
        <w:rPr>
          <w:rFonts w:ascii="华文楷体" w:eastAsia="华文楷体" w:hAnsi="华文楷体" w:hint="eastAsia"/>
        </w:rPr>
        <w:t>、20876046</w:t>
      </w:r>
      <w:r w:rsidR="004E26A6">
        <w:rPr>
          <w:rFonts w:ascii="华文楷体" w:eastAsia="华文楷体" w:hAnsi="华文楷体" w:hint="eastAsia"/>
        </w:rPr>
        <w:t>、</w:t>
      </w:r>
      <w:r w:rsidRPr="00A404A8">
        <w:rPr>
          <w:rFonts w:ascii="华文楷体" w:eastAsia="华文楷体" w:hAnsi="华文楷体" w:hint="eastAsia"/>
        </w:rPr>
        <w:t>61378072）、教育部重大科研项目（</w:t>
      </w:r>
      <w:r w:rsidRPr="00A404A8">
        <w:rPr>
          <w:rFonts w:ascii="华文楷体" w:eastAsia="华文楷体" w:hAnsi="华文楷体"/>
        </w:rPr>
        <w:t>309013</w:t>
      </w:r>
      <w:r w:rsidRPr="00A404A8">
        <w:rPr>
          <w:rFonts w:ascii="华文楷体" w:eastAsia="华文楷体" w:hAnsi="华文楷体" w:hint="eastAsia"/>
        </w:rPr>
        <w:t>）、科技部中国/爱尔兰国际合作基金（CI-2004-06）</w:t>
      </w:r>
      <w:r w:rsidR="00CA35E5">
        <w:rPr>
          <w:rFonts w:ascii="华文楷体" w:eastAsia="华文楷体" w:hAnsi="华文楷体" w:hint="eastAsia"/>
        </w:rPr>
        <w:t>等项目</w:t>
      </w:r>
      <w:r w:rsidRPr="00176CAB">
        <w:rPr>
          <w:rFonts w:ascii="华文楷体" w:eastAsia="华文楷体" w:hAnsi="华文楷体" w:hint="eastAsia"/>
        </w:rPr>
        <w:t>的大力支持下，我们创新设计和合成了一系列具有单限幅机制或多限幅机制的基于非线性光学原理的光限幅功能材料，取得了一些有国际影响力的创新性研究成果</w:t>
      </w:r>
      <w:r w:rsidR="00176CAB" w:rsidRPr="00176CAB">
        <w:rPr>
          <w:rFonts w:ascii="华文楷体" w:eastAsia="华文楷体" w:hAnsi="华文楷体" w:hint="eastAsia"/>
        </w:rPr>
        <w:t>: 1)</w:t>
      </w:r>
      <w:r w:rsidR="00176CAB" w:rsidRPr="00176CAB">
        <w:rPr>
          <w:rFonts w:ascii="华文楷体" w:eastAsia="华文楷体" w:hAnsi="华文楷体" w:cs="Times New Roman"/>
          <w:bCs/>
          <w:color w:val="auto"/>
        </w:rPr>
        <w:t>利用</w:t>
      </w:r>
      <w:r w:rsidR="00176CAB" w:rsidRPr="00176CAB">
        <w:rPr>
          <w:rFonts w:ascii="华文楷体" w:eastAsia="华文楷体" w:hAnsi="华文楷体" w:cs="Times New Roman"/>
          <w:color w:val="auto"/>
        </w:rPr>
        <w:t>“预先合成得到的有机或高分子接枝到二维纳米片上</w:t>
      </w:r>
      <w:r w:rsidR="00CA35E5" w:rsidRPr="00176CAB">
        <w:rPr>
          <w:rFonts w:ascii="华文楷体" w:eastAsia="华文楷体" w:hAnsi="华文楷体" w:cs="Times New Roman"/>
          <w:color w:val="auto"/>
        </w:rPr>
        <w:t>（grafting to）</w:t>
      </w:r>
      <w:r w:rsidR="00176CAB" w:rsidRPr="00176CAB">
        <w:rPr>
          <w:rFonts w:ascii="华文楷体" w:eastAsia="华文楷体" w:hAnsi="华文楷体" w:cs="Times New Roman"/>
          <w:color w:val="auto"/>
        </w:rPr>
        <w:t>”或“</w:t>
      </w:r>
      <w:r w:rsidR="00CA35E5">
        <w:rPr>
          <w:rFonts w:ascii="华文楷体" w:eastAsia="华文楷体" w:hAnsi="华文楷体" w:cs="Times New Roman"/>
          <w:color w:val="auto"/>
        </w:rPr>
        <w:t>从二维材料表面直接生长出有机</w:t>
      </w:r>
      <w:r w:rsidR="00CA35E5">
        <w:rPr>
          <w:rFonts w:ascii="华文楷体" w:eastAsia="华文楷体" w:hAnsi="华文楷体" w:cs="Times New Roman" w:hint="eastAsia"/>
          <w:color w:val="auto"/>
        </w:rPr>
        <w:t>材料</w:t>
      </w:r>
      <w:r w:rsidR="00CA35E5">
        <w:rPr>
          <w:rFonts w:ascii="华文楷体" w:eastAsia="华文楷体" w:hAnsi="华文楷体" w:cs="Times New Roman"/>
          <w:color w:val="auto"/>
        </w:rPr>
        <w:t>或高分子</w:t>
      </w:r>
      <w:r w:rsidR="00CA35E5" w:rsidRPr="00176CAB">
        <w:rPr>
          <w:rFonts w:ascii="华文楷体" w:eastAsia="华文楷体" w:hAnsi="华文楷体" w:cs="Times New Roman"/>
          <w:color w:val="auto"/>
        </w:rPr>
        <w:t>（grafting from）</w:t>
      </w:r>
      <w:r w:rsidR="00176CAB" w:rsidRPr="00176CAB">
        <w:rPr>
          <w:rFonts w:ascii="华文楷体" w:eastAsia="华文楷体" w:hAnsi="华文楷体" w:cs="Times New Roman"/>
          <w:color w:val="auto"/>
        </w:rPr>
        <w:t>”的合成战略, 创新设计和合成了一系列高度可溶的有机/高分子共价化学修饰的石墨烯、硫化钼等二维纳米材料的宽光谱光限幅功能材料，</w:t>
      </w:r>
      <w:r w:rsidR="00176CAB" w:rsidRPr="00176CAB">
        <w:rPr>
          <w:rFonts w:ascii="华文楷体" w:eastAsia="华文楷体" w:hAnsi="华文楷体" w:cs="Times New Roman"/>
          <w:bCs/>
          <w:color w:val="auto"/>
        </w:rPr>
        <w:t>率先实现了高分子-二维纳米复合光限幅功能材料的溶液加工</w:t>
      </w:r>
      <w:r w:rsidR="00CA35E5">
        <w:rPr>
          <w:rFonts w:ascii="华文楷体" w:eastAsia="华文楷体" w:hAnsi="华文楷体" w:cs="Times New Roman" w:hint="eastAsia"/>
          <w:noProof/>
          <w:color w:val="auto"/>
        </w:rPr>
        <w:t>；</w:t>
      </w:r>
      <w:r w:rsidR="00CA35E5">
        <w:rPr>
          <w:rFonts w:ascii="华文楷体" w:eastAsia="华文楷体" w:hAnsi="华文楷体" w:hint="eastAsia"/>
          <w:noProof/>
        </w:rPr>
        <w:t>2)</w:t>
      </w:r>
      <w:r w:rsidR="00176CAB" w:rsidRPr="00176CAB">
        <w:rPr>
          <w:rFonts w:ascii="华文楷体" w:eastAsia="华文楷体" w:hAnsi="华文楷体"/>
        </w:rPr>
        <w:t>构建</w:t>
      </w:r>
      <w:r w:rsidR="00CA35E5">
        <w:rPr>
          <w:rFonts w:ascii="华文楷体" w:eastAsia="华文楷体" w:hAnsi="华文楷体" w:hint="eastAsia"/>
        </w:rPr>
        <w:t>了</w:t>
      </w:r>
      <w:r w:rsidR="00176CAB" w:rsidRPr="00176CAB">
        <w:rPr>
          <w:rFonts w:ascii="华文楷体" w:eastAsia="华文楷体" w:hAnsi="华文楷体"/>
        </w:rPr>
        <w:t>基于具有推-</w:t>
      </w:r>
      <w:proofErr w:type="gramStart"/>
      <w:r w:rsidR="00176CAB" w:rsidRPr="00176CAB">
        <w:rPr>
          <w:rFonts w:ascii="华文楷体" w:eastAsia="华文楷体" w:hAnsi="华文楷体"/>
        </w:rPr>
        <w:t>拉电子</w:t>
      </w:r>
      <w:proofErr w:type="gramEnd"/>
      <w:r w:rsidR="00176CAB" w:rsidRPr="00176CAB">
        <w:rPr>
          <w:rFonts w:ascii="华文楷体" w:eastAsia="华文楷体" w:hAnsi="华文楷体"/>
        </w:rPr>
        <w:t>结构特征的碳纳米管的可溶性有机/高分子宽光谱</w:t>
      </w:r>
      <w:r w:rsidR="00CA35E5">
        <w:rPr>
          <w:rFonts w:ascii="华文楷体" w:eastAsia="华文楷体" w:hAnsi="华文楷体"/>
        </w:rPr>
        <w:t>光限幅功能材料</w:t>
      </w:r>
      <w:r w:rsidR="00CA35E5">
        <w:rPr>
          <w:rFonts w:ascii="华文楷体" w:eastAsia="华文楷体" w:hAnsi="华文楷体" w:hint="eastAsia"/>
        </w:rPr>
        <w:t>,</w:t>
      </w:r>
      <w:r w:rsidR="00CA35E5">
        <w:rPr>
          <w:rFonts w:ascii="华文楷体" w:eastAsia="华文楷体" w:hAnsi="华文楷体"/>
        </w:rPr>
        <w:t>大幅度提高了材料在有机溶剂中的溶解度，增强了材料的光限幅性能</w:t>
      </w:r>
      <w:r w:rsidR="00CA35E5">
        <w:rPr>
          <w:rFonts w:ascii="华文楷体" w:eastAsia="华文楷体" w:hAnsi="华文楷体" w:hint="eastAsia"/>
        </w:rPr>
        <w:t xml:space="preserve">; </w:t>
      </w:r>
      <w:r w:rsidR="00176CAB" w:rsidRPr="00176CAB">
        <w:rPr>
          <w:rFonts w:ascii="华文楷体" w:eastAsia="华文楷体" w:hAnsi="华文楷体" w:hint="eastAsia"/>
        </w:rPr>
        <w:t>3)</w:t>
      </w:r>
      <w:r w:rsidR="00176CAB" w:rsidRPr="00176CAB">
        <w:rPr>
          <w:rFonts w:ascii="华文楷体" w:eastAsia="华文楷体" w:hAnsi="华文楷体" w:cs="Times New Roman"/>
          <w:color w:val="auto"/>
        </w:rPr>
        <w:t>利用铟-氯键、镓-氯键、</w:t>
      </w:r>
      <w:proofErr w:type="spellStart"/>
      <w:r w:rsidR="00176CAB" w:rsidRPr="00176CAB">
        <w:rPr>
          <w:rFonts w:ascii="华文楷体" w:eastAsia="华文楷体" w:hAnsi="华文楷体" w:cs="Times New Roman"/>
          <w:color w:val="auto"/>
        </w:rPr>
        <w:t>Ti</w:t>
      </w:r>
      <w:proofErr w:type="spellEnd"/>
      <w:r w:rsidR="00176CAB" w:rsidRPr="00176CAB">
        <w:rPr>
          <w:rFonts w:ascii="华文楷体" w:eastAsia="华文楷体" w:hAnsi="华文楷体" w:cs="Times New Roman"/>
          <w:color w:val="auto"/>
        </w:rPr>
        <w:t xml:space="preserve">=O健的反应活性, </w:t>
      </w:r>
      <w:r w:rsidR="00CA35E5">
        <w:rPr>
          <w:rFonts w:ascii="华文楷体" w:eastAsia="华文楷体" w:hAnsi="华文楷体" w:cs="Times New Roman"/>
          <w:color w:val="auto"/>
        </w:rPr>
        <w:t>设计合成了一系列</w:t>
      </w:r>
      <w:r w:rsidR="00176CAB" w:rsidRPr="00176CAB">
        <w:rPr>
          <w:rFonts w:ascii="华文楷体" w:eastAsia="华文楷体" w:hAnsi="华文楷体" w:cs="Times New Roman"/>
          <w:color w:val="auto"/>
        </w:rPr>
        <w:t>高度可溶的具有超快非线性响应性能的轴向取代的铟、镓、钛</w:t>
      </w:r>
      <w:proofErr w:type="gramStart"/>
      <w:r w:rsidR="00176CAB" w:rsidRPr="00176CAB">
        <w:rPr>
          <w:rFonts w:ascii="华文楷体" w:eastAsia="华文楷体" w:hAnsi="华文楷体" w:cs="Times New Roman"/>
          <w:color w:val="auto"/>
        </w:rPr>
        <w:t>酞菁</w:t>
      </w:r>
      <w:proofErr w:type="gramEnd"/>
      <w:r w:rsidR="00176CAB" w:rsidRPr="00176CAB">
        <w:rPr>
          <w:rFonts w:ascii="华文楷体" w:eastAsia="华文楷体" w:hAnsi="华文楷体" w:cs="Times New Roman"/>
          <w:color w:val="auto"/>
        </w:rPr>
        <w:t>染料，</w:t>
      </w:r>
      <w:r w:rsidR="009F156E" w:rsidRPr="009F156E">
        <w:rPr>
          <w:rFonts w:ascii="华文楷体" w:eastAsia="华文楷体" w:hAnsi="华文楷体" w:cs="Times New Roman"/>
          <w:color w:val="auto"/>
        </w:rPr>
        <w:t>系统研究了材料的光物理、非线性光学及</w:t>
      </w:r>
      <w:r w:rsidR="009F156E" w:rsidRPr="009F156E">
        <w:rPr>
          <w:rFonts w:ascii="华文楷体" w:eastAsia="华文楷体" w:hAnsi="华文楷体" w:cs="Times New Roman" w:hint="eastAsia"/>
          <w:color w:val="auto"/>
        </w:rPr>
        <w:t>其在溶液和聚甲基丙烯酸甲酯薄膜中的</w:t>
      </w:r>
      <w:r w:rsidR="009F156E" w:rsidRPr="009F156E">
        <w:rPr>
          <w:rFonts w:ascii="华文楷体" w:eastAsia="华文楷体" w:hAnsi="华文楷体" w:cs="Times New Roman"/>
          <w:color w:val="auto"/>
        </w:rPr>
        <w:t>光限幅</w:t>
      </w:r>
      <w:r w:rsidR="009F156E" w:rsidRPr="009F156E">
        <w:rPr>
          <w:rFonts w:ascii="华文楷体" w:eastAsia="华文楷体" w:hAnsi="华文楷体" w:cs="Times New Roman" w:hint="eastAsia"/>
          <w:color w:val="auto"/>
        </w:rPr>
        <w:t>性能。</w:t>
      </w:r>
      <w:r w:rsidR="00176CAB" w:rsidRPr="009F156E">
        <w:rPr>
          <w:rFonts w:ascii="华文楷体" w:eastAsia="华文楷体" w:hAnsi="华文楷体" w:cs="Times New Roman"/>
          <w:color w:val="auto"/>
        </w:rPr>
        <w:t>改变轴向</w:t>
      </w:r>
      <w:r w:rsidR="00176CAB" w:rsidRPr="00176CAB">
        <w:rPr>
          <w:rFonts w:ascii="华文楷体" w:eastAsia="华文楷体" w:hAnsi="华文楷体" w:cs="Times New Roman"/>
          <w:color w:val="auto"/>
        </w:rPr>
        <w:t>取代基是一种优化</w:t>
      </w:r>
      <w:proofErr w:type="gramStart"/>
      <w:r w:rsidR="00176CAB" w:rsidRPr="00176CAB">
        <w:rPr>
          <w:rFonts w:ascii="华文楷体" w:eastAsia="华文楷体" w:hAnsi="华文楷体" w:cs="Times New Roman"/>
          <w:color w:val="auto"/>
        </w:rPr>
        <w:t>酞菁</w:t>
      </w:r>
      <w:proofErr w:type="gramEnd"/>
      <w:r w:rsidR="00176CAB" w:rsidRPr="00176CAB">
        <w:rPr>
          <w:rFonts w:ascii="华文楷体" w:eastAsia="华文楷体" w:hAnsi="华文楷体" w:cs="Times New Roman"/>
          <w:color w:val="auto"/>
        </w:rPr>
        <w:t>类材料的分子结构参数、提高材料的非线性光学响应和激光防护能力的有效工具。</w:t>
      </w:r>
      <w:r w:rsidR="00CA35E5">
        <w:rPr>
          <w:rFonts w:ascii="华文楷体" w:eastAsia="华文楷体" w:hAnsi="华文楷体" w:cs="Times New Roman" w:hint="eastAsia"/>
          <w:color w:val="auto"/>
        </w:rPr>
        <w:t>这些结果对于光限幅功能材料走向实际应用奠定了坚实的理论和实验技术基础。</w:t>
      </w:r>
    </w:p>
    <w:p w14:paraId="258B38D9" w14:textId="3A6A4DDB" w:rsidR="007937EA" w:rsidRPr="006058CF" w:rsidRDefault="002E5E0E" w:rsidP="006058CF">
      <w:pPr>
        <w:spacing w:line="0" w:lineRule="atLeast"/>
        <w:ind w:firstLineChars="200" w:firstLine="480"/>
        <w:rPr>
          <w:rFonts w:ascii="华文楷体" w:eastAsia="华文楷体" w:hAnsi="华文楷体"/>
          <w:bCs/>
          <w:sz w:val="24"/>
          <w:szCs w:val="24"/>
        </w:rPr>
      </w:pPr>
      <w:r w:rsidRPr="00176CAB">
        <w:rPr>
          <w:rFonts w:ascii="华文楷体" w:eastAsia="华文楷体" w:hAnsi="华文楷体"/>
          <w:sz w:val="24"/>
          <w:szCs w:val="24"/>
        </w:rPr>
        <w:t>项目组</w:t>
      </w:r>
      <w:r w:rsidR="00D13689" w:rsidRPr="00176CAB">
        <w:rPr>
          <w:rFonts w:eastAsia="华文楷体"/>
          <w:sz w:val="24"/>
          <w:szCs w:val="24"/>
        </w:rPr>
        <w:t>在</w:t>
      </w:r>
      <w:r w:rsidR="00D13689" w:rsidRPr="00176CAB">
        <w:rPr>
          <w:rFonts w:eastAsia="华文楷体"/>
          <w:sz w:val="24"/>
          <w:szCs w:val="24"/>
        </w:rPr>
        <w:t>Chem. Soc. Rev.</w:t>
      </w:r>
      <w:r w:rsidR="00D13689" w:rsidRPr="00176CAB">
        <w:rPr>
          <w:rFonts w:eastAsia="华文楷体"/>
          <w:sz w:val="24"/>
          <w:szCs w:val="24"/>
        </w:rPr>
        <w:t>（</w:t>
      </w:r>
      <w:r w:rsidR="00BB7894">
        <w:rPr>
          <w:rFonts w:eastAsia="华文楷体" w:hint="eastAsia"/>
          <w:sz w:val="24"/>
          <w:szCs w:val="24"/>
        </w:rPr>
        <w:t>IF:</w:t>
      </w:r>
      <w:r w:rsidR="00D13689" w:rsidRPr="00176CAB">
        <w:rPr>
          <w:rFonts w:eastAsia="华文楷体"/>
          <w:sz w:val="24"/>
          <w:szCs w:val="24"/>
        </w:rPr>
        <w:t>40.18</w:t>
      </w:r>
      <w:r w:rsidR="00D13689" w:rsidRPr="00176CAB">
        <w:rPr>
          <w:rFonts w:eastAsia="华文楷体"/>
          <w:sz w:val="24"/>
          <w:szCs w:val="24"/>
        </w:rPr>
        <w:t>）、</w:t>
      </w:r>
      <w:r w:rsidR="00D13689" w:rsidRPr="00176CAB">
        <w:rPr>
          <w:rFonts w:eastAsia="华文楷体"/>
          <w:sz w:val="24"/>
          <w:szCs w:val="24"/>
        </w:rPr>
        <w:t xml:space="preserve"> </w:t>
      </w:r>
      <w:proofErr w:type="spellStart"/>
      <w:r w:rsidR="00D13689" w:rsidRPr="00176CAB">
        <w:rPr>
          <w:rFonts w:eastAsia="华文楷体"/>
          <w:sz w:val="24"/>
          <w:szCs w:val="24"/>
        </w:rPr>
        <w:t>Prog</w:t>
      </w:r>
      <w:proofErr w:type="spellEnd"/>
      <w:r w:rsidR="00D13689" w:rsidRPr="00176CAB">
        <w:rPr>
          <w:rFonts w:eastAsia="华文楷体"/>
          <w:sz w:val="24"/>
          <w:szCs w:val="24"/>
        </w:rPr>
        <w:t xml:space="preserve">. </w:t>
      </w:r>
      <w:proofErr w:type="gramStart"/>
      <w:r w:rsidR="00D13689" w:rsidRPr="00176CAB">
        <w:rPr>
          <w:rFonts w:eastAsia="华文楷体"/>
          <w:sz w:val="24"/>
          <w:szCs w:val="24"/>
        </w:rPr>
        <w:t>Ma</w:t>
      </w:r>
      <w:r w:rsidR="00CA35E5">
        <w:rPr>
          <w:rFonts w:eastAsia="华文楷体"/>
          <w:sz w:val="24"/>
          <w:szCs w:val="24"/>
        </w:rPr>
        <w:t>ter.</w:t>
      </w:r>
      <w:proofErr w:type="gramEnd"/>
      <w:r w:rsidR="00CA35E5">
        <w:rPr>
          <w:rFonts w:eastAsia="华文楷体"/>
          <w:sz w:val="24"/>
          <w:szCs w:val="24"/>
        </w:rPr>
        <w:t xml:space="preserve"> Sci. (</w:t>
      </w:r>
      <w:r w:rsidR="00BB7894">
        <w:rPr>
          <w:rFonts w:eastAsia="华文楷体" w:hint="eastAsia"/>
          <w:sz w:val="24"/>
          <w:szCs w:val="24"/>
        </w:rPr>
        <w:t>IF:</w:t>
      </w:r>
      <w:r w:rsidR="00BB7894" w:rsidRPr="00DD6289">
        <w:rPr>
          <w:rFonts w:eastAsia="华文楷体"/>
          <w:sz w:val="24"/>
          <w:szCs w:val="24"/>
        </w:rPr>
        <w:t xml:space="preserve"> </w:t>
      </w:r>
      <w:r w:rsidR="00D13689" w:rsidRPr="00DD6289">
        <w:rPr>
          <w:rFonts w:eastAsia="华文楷体"/>
          <w:sz w:val="24"/>
          <w:szCs w:val="24"/>
        </w:rPr>
        <w:t>23.73</w:t>
      </w:r>
      <w:proofErr w:type="gramStart"/>
      <w:r w:rsidR="00D13689" w:rsidRPr="00DD6289">
        <w:rPr>
          <w:rFonts w:eastAsia="华文楷体"/>
          <w:sz w:val="24"/>
          <w:szCs w:val="24"/>
        </w:rPr>
        <w:t>)</w:t>
      </w:r>
      <w:r w:rsidR="00D13689" w:rsidRPr="00DD6289">
        <w:rPr>
          <w:rFonts w:eastAsia="华文楷体"/>
          <w:sz w:val="24"/>
          <w:szCs w:val="24"/>
        </w:rPr>
        <w:t>、</w:t>
      </w:r>
      <w:proofErr w:type="gramEnd"/>
      <w:r w:rsidR="00CA35E5">
        <w:rPr>
          <w:rFonts w:eastAsia="华文楷体"/>
          <w:sz w:val="24"/>
          <w:szCs w:val="24"/>
        </w:rPr>
        <w:t>Chem. Mater. (</w:t>
      </w:r>
      <w:r w:rsidR="00BB7894">
        <w:rPr>
          <w:rFonts w:eastAsia="华文楷体" w:hint="eastAsia"/>
          <w:sz w:val="24"/>
          <w:szCs w:val="24"/>
        </w:rPr>
        <w:t>IF:</w:t>
      </w:r>
      <w:r w:rsidR="00BB7894" w:rsidRPr="00DD6289">
        <w:rPr>
          <w:rFonts w:eastAsia="华文楷体"/>
          <w:sz w:val="24"/>
          <w:szCs w:val="24"/>
        </w:rPr>
        <w:t xml:space="preserve"> </w:t>
      </w:r>
      <w:r w:rsidR="00D13689" w:rsidRPr="00DD6289">
        <w:rPr>
          <w:rFonts w:eastAsia="华文楷体"/>
          <w:sz w:val="24"/>
          <w:szCs w:val="24"/>
        </w:rPr>
        <w:t>10.16)</w:t>
      </w:r>
      <w:r w:rsidR="00D13689" w:rsidRPr="00DD6289">
        <w:rPr>
          <w:rFonts w:eastAsia="华文楷体"/>
          <w:sz w:val="24"/>
          <w:szCs w:val="24"/>
        </w:rPr>
        <w:t>、</w:t>
      </w:r>
      <w:r w:rsidR="00CA35E5">
        <w:rPr>
          <w:rFonts w:eastAsia="华文楷体"/>
          <w:sz w:val="24"/>
          <w:szCs w:val="24"/>
        </w:rPr>
        <w:t>Carbon(</w:t>
      </w:r>
      <w:r w:rsidR="00BB7894">
        <w:rPr>
          <w:rFonts w:eastAsia="华文楷体" w:hint="eastAsia"/>
          <w:sz w:val="24"/>
          <w:szCs w:val="24"/>
        </w:rPr>
        <w:t>IF:</w:t>
      </w:r>
      <w:bookmarkStart w:id="0" w:name="_GoBack"/>
      <w:bookmarkEnd w:id="0"/>
      <w:r w:rsidR="00D13689" w:rsidRPr="00DD6289">
        <w:rPr>
          <w:rFonts w:eastAsia="华文楷体"/>
          <w:sz w:val="24"/>
          <w:szCs w:val="24"/>
        </w:rPr>
        <w:t>7.47)</w:t>
      </w:r>
      <w:r w:rsidR="00D13689" w:rsidRPr="00DD6289">
        <w:rPr>
          <w:rFonts w:eastAsia="华文楷体"/>
          <w:sz w:val="24"/>
          <w:szCs w:val="24"/>
        </w:rPr>
        <w:t>等国际著名和知名</w:t>
      </w:r>
      <w:r w:rsidR="00D13689" w:rsidRPr="00DD6289">
        <w:rPr>
          <w:rFonts w:eastAsia="华文楷体"/>
          <w:sz w:val="24"/>
          <w:szCs w:val="24"/>
        </w:rPr>
        <w:t>SCI</w:t>
      </w:r>
      <w:r w:rsidR="00D13689" w:rsidRPr="00DD6289">
        <w:rPr>
          <w:rFonts w:eastAsia="华文楷体"/>
          <w:sz w:val="24"/>
          <w:szCs w:val="24"/>
        </w:rPr>
        <w:t>期刊上发表非线性光学</w:t>
      </w:r>
      <w:r w:rsidR="00D13689" w:rsidRPr="00DD6289">
        <w:rPr>
          <w:rFonts w:eastAsia="华文楷体"/>
          <w:sz w:val="24"/>
          <w:szCs w:val="24"/>
        </w:rPr>
        <w:t>/</w:t>
      </w:r>
      <w:r w:rsidR="00D13689" w:rsidRPr="00DD6289">
        <w:rPr>
          <w:rFonts w:eastAsia="华文楷体"/>
          <w:sz w:val="24"/>
          <w:szCs w:val="24"/>
        </w:rPr>
        <w:t>光限幅论文</w:t>
      </w:r>
      <w:r w:rsidR="00D13689" w:rsidRPr="00DD6289">
        <w:rPr>
          <w:rFonts w:eastAsia="华文楷体"/>
          <w:sz w:val="24"/>
          <w:szCs w:val="24"/>
        </w:rPr>
        <w:t>55</w:t>
      </w:r>
      <w:r w:rsidR="00D13689" w:rsidRPr="00DD6289">
        <w:rPr>
          <w:rFonts w:eastAsia="华文楷体"/>
          <w:sz w:val="24"/>
          <w:szCs w:val="24"/>
        </w:rPr>
        <w:t>篇。</w:t>
      </w:r>
      <w:r w:rsidR="00D13689" w:rsidRPr="00DD6289">
        <w:rPr>
          <w:rFonts w:eastAsia="华文楷体"/>
          <w:sz w:val="24"/>
          <w:szCs w:val="24"/>
        </w:rPr>
        <w:t>5</w:t>
      </w:r>
      <w:r w:rsidR="00D13689" w:rsidRPr="00DD6289">
        <w:rPr>
          <w:rFonts w:eastAsia="华文楷体"/>
          <w:sz w:val="24"/>
          <w:szCs w:val="24"/>
        </w:rPr>
        <w:t>篇代表性论文被他人引用</w:t>
      </w:r>
      <w:r w:rsidR="00D13689" w:rsidRPr="00DD6289">
        <w:rPr>
          <w:rFonts w:eastAsia="华文楷体"/>
          <w:sz w:val="24"/>
          <w:szCs w:val="24"/>
        </w:rPr>
        <w:t>556</w:t>
      </w:r>
      <w:r w:rsidR="00D13689" w:rsidRPr="00DD6289">
        <w:rPr>
          <w:rFonts w:eastAsia="华文楷体"/>
          <w:sz w:val="24"/>
          <w:szCs w:val="24"/>
        </w:rPr>
        <w:t>次，平均每篇被他人引用</w:t>
      </w:r>
      <w:r w:rsidR="00D13689" w:rsidRPr="00DD6289">
        <w:rPr>
          <w:rFonts w:eastAsia="华文楷体"/>
          <w:sz w:val="24"/>
          <w:szCs w:val="24"/>
        </w:rPr>
        <w:t xml:space="preserve"> 111</w:t>
      </w:r>
      <w:r w:rsidR="00CA35E5">
        <w:rPr>
          <w:rFonts w:eastAsia="华文楷体"/>
          <w:sz w:val="24"/>
          <w:szCs w:val="24"/>
        </w:rPr>
        <w:t>次，最高单篇他</w:t>
      </w:r>
      <w:r w:rsidR="00CA35E5">
        <w:rPr>
          <w:rFonts w:eastAsia="华文楷体" w:hint="eastAsia"/>
          <w:sz w:val="24"/>
          <w:szCs w:val="24"/>
        </w:rPr>
        <w:t>人引用次数为</w:t>
      </w:r>
      <w:r w:rsidR="00D13689" w:rsidRPr="00DD6289">
        <w:rPr>
          <w:rFonts w:eastAsia="华文楷体"/>
          <w:sz w:val="24"/>
          <w:szCs w:val="24"/>
        </w:rPr>
        <w:t xml:space="preserve"> 220 </w:t>
      </w:r>
      <w:r w:rsidR="00D13689" w:rsidRPr="00DD6289">
        <w:rPr>
          <w:rFonts w:eastAsia="华文楷体"/>
          <w:sz w:val="24"/>
          <w:szCs w:val="24"/>
        </w:rPr>
        <w:t>次。项目主要完成人中</w:t>
      </w:r>
      <w:r w:rsidR="002D7CD7" w:rsidRPr="002D7CD7">
        <w:rPr>
          <w:rFonts w:eastAsia="华文楷体" w:hint="eastAsia"/>
          <w:sz w:val="24"/>
          <w:szCs w:val="24"/>
        </w:rPr>
        <w:t>陈</w:t>
      </w:r>
      <w:proofErr w:type="gramStart"/>
      <w:r w:rsidR="002D7CD7" w:rsidRPr="002D7CD7">
        <w:rPr>
          <w:rFonts w:eastAsia="华文楷体" w:hint="eastAsia"/>
          <w:sz w:val="24"/>
          <w:szCs w:val="24"/>
        </w:rPr>
        <w:t>彧</w:t>
      </w:r>
      <w:proofErr w:type="gramEnd"/>
      <w:r w:rsidR="002D7CD7" w:rsidRPr="002D7CD7">
        <w:rPr>
          <w:rFonts w:eastAsia="华文楷体" w:hint="eastAsia"/>
          <w:sz w:val="24"/>
          <w:szCs w:val="24"/>
        </w:rPr>
        <w:t>教授指导</w:t>
      </w:r>
      <w:r w:rsidR="0080028B">
        <w:rPr>
          <w:rFonts w:eastAsia="华文楷体" w:hint="eastAsia"/>
          <w:sz w:val="24"/>
          <w:szCs w:val="24"/>
        </w:rPr>
        <w:t>的三位</w:t>
      </w:r>
      <w:r w:rsidR="002D7CD7" w:rsidRPr="002D7CD7">
        <w:rPr>
          <w:rFonts w:eastAsia="华文楷体" w:hint="eastAsia"/>
          <w:sz w:val="24"/>
          <w:szCs w:val="24"/>
        </w:rPr>
        <w:t>博士生</w:t>
      </w:r>
      <w:r w:rsidR="0080028B">
        <w:rPr>
          <w:rFonts w:eastAsia="华文楷体" w:hint="eastAsia"/>
          <w:sz w:val="24"/>
          <w:szCs w:val="24"/>
        </w:rPr>
        <w:t>：</w:t>
      </w:r>
      <w:r w:rsidR="00D13689" w:rsidRPr="002D7CD7">
        <w:rPr>
          <w:rFonts w:eastAsia="华文楷体"/>
          <w:sz w:val="24"/>
          <w:szCs w:val="24"/>
        </w:rPr>
        <w:t>庄</w:t>
      </w:r>
      <w:r w:rsidR="00D13689" w:rsidRPr="00DD6289">
        <w:rPr>
          <w:rFonts w:eastAsia="华文楷体"/>
          <w:sz w:val="24"/>
          <w:szCs w:val="24"/>
        </w:rPr>
        <w:t>小东</w:t>
      </w:r>
      <w:r w:rsidR="00E1111A">
        <w:rPr>
          <w:rFonts w:eastAsia="华文楷体" w:hint="eastAsia"/>
          <w:sz w:val="24"/>
          <w:szCs w:val="24"/>
        </w:rPr>
        <w:t>教授（入职上海交大）</w:t>
      </w:r>
      <w:r w:rsidR="00D13689" w:rsidRPr="00DD6289">
        <w:rPr>
          <w:rFonts w:eastAsia="华文楷体"/>
          <w:sz w:val="24"/>
          <w:szCs w:val="24"/>
        </w:rPr>
        <w:t>先后入选上海市优秀博士学位论文获得者（</w:t>
      </w:r>
      <w:r w:rsidR="00D13689" w:rsidRPr="00DD6289">
        <w:rPr>
          <w:rFonts w:eastAsia="华文楷体"/>
          <w:sz w:val="24"/>
          <w:szCs w:val="24"/>
        </w:rPr>
        <w:t>2012</w:t>
      </w:r>
      <w:r w:rsidR="00D13689">
        <w:rPr>
          <w:rFonts w:eastAsia="华文楷体"/>
          <w:sz w:val="24"/>
          <w:szCs w:val="24"/>
        </w:rPr>
        <w:t>）</w:t>
      </w:r>
      <w:r w:rsidR="00D13689" w:rsidRPr="00DD6289">
        <w:rPr>
          <w:rFonts w:eastAsia="华文楷体"/>
          <w:sz w:val="24"/>
          <w:szCs w:val="24"/>
        </w:rPr>
        <w:t>、</w:t>
      </w:r>
      <w:r w:rsidR="00D13689" w:rsidRPr="00813070">
        <w:rPr>
          <w:rFonts w:eastAsia="华文楷体" w:hint="eastAsia"/>
          <w:sz w:val="24"/>
          <w:szCs w:val="24"/>
        </w:rPr>
        <w:t>全国优博提名（</w:t>
      </w:r>
      <w:r w:rsidR="00D13689" w:rsidRPr="00813070">
        <w:rPr>
          <w:rFonts w:eastAsia="华文楷体" w:hint="eastAsia"/>
          <w:sz w:val="24"/>
          <w:szCs w:val="24"/>
        </w:rPr>
        <w:t>2013</w:t>
      </w:r>
      <w:r w:rsidR="00D13689" w:rsidRPr="00813070">
        <w:rPr>
          <w:rFonts w:eastAsia="华文楷体" w:hint="eastAsia"/>
          <w:sz w:val="24"/>
          <w:szCs w:val="24"/>
        </w:rPr>
        <w:t>）、</w:t>
      </w:r>
      <w:proofErr w:type="gramStart"/>
      <w:r w:rsidR="00D13689" w:rsidRPr="00DD6289">
        <w:rPr>
          <w:rFonts w:eastAsia="华文楷体"/>
          <w:sz w:val="24"/>
          <w:szCs w:val="24"/>
        </w:rPr>
        <w:t>国家优青</w:t>
      </w:r>
      <w:proofErr w:type="gramEnd"/>
      <w:r w:rsidR="00D13689" w:rsidRPr="00DD6289">
        <w:rPr>
          <w:rFonts w:eastAsia="华文楷体"/>
          <w:sz w:val="24"/>
          <w:szCs w:val="24"/>
        </w:rPr>
        <w:t>(2017)</w:t>
      </w:r>
      <w:r w:rsidR="00D13689" w:rsidRPr="00DD6289">
        <w:rPr>
          <w:rFonts w:eastAsia="华文楷体"/>
          <w:sz w:val="24"/>
          <w:szCs w:val="24"/>
        </w:rPr>
        <w:t>、浦江学者（</w:t>
      </w:r>
      <w:r w:rsidR="00D13689" w:rsidRPr="00DD6289">
        <w:rPr>
          <w:rFonts w:eastAsia="华文楷体"/>
          <w:sz w:val="24"/>
          <w:szCs w:val="24"/>
        </w:rPr>
        <w:t>2018</w:t>
      </w:r>
      <w:r w:rsidR="007937EA">
        <w:rPr>
          <w:rFonts w:eastAsia="华文楷体"/>
          <w:sz w:val="24"/>
          <w:szCs w:val="24"/>
        </w:rPr>
        <w:t>）</w:t>
      </w:r>
      <w:r w:rsidR="007937EA">
        <w:rPr>
          <w:rFonts w:eastAsia="华文楷体" w:hint="eastAsia"/>
          <w:sz w:val="24"/>
          <w:szCs w:val="24"/>
        </w:rPr>
        <w:t>、</w:t>
      </w:r>
      <w:r w:rsidR="00D13689" w:rsidRPr="00DD6289">
        <w:rPr>
          <w:rFonts w:eastAsia="华文楷体"/>
          <w:sz w:val="24"/>
          <w:szCs w:val="24"/>
        </w:rPr>
        <w:t>国际先进材料学会年度金奖（</w:t>
      </w:r>
      <w:r w:rsidR="00D13689" w:rsidRPr="00DD6289">
        <w:rPr>
          <w:rFonts w:eastAsia="华文楷体"/>
          <w:sz w:val="24"/>
          <w:szCs w:val="24"/>
        </w:rPr>
        <w:t>2019</w:t>
      </w:r>
      <w:r w:rsidR="00D13689" w:rsidRPr="00DD6289">
        <w:rPr>
          <w:rFonts w:eastAsia="华文楷体"/>
          <w:sz w:val="24"/>
          <w:szCs w:val="24"/>
        </w:rPr>
        <w:t>）</w:t>
      </w:r>
      <w:r w:rsidR="007937EA">
        <w:rPr>
          <w:rFonts w:eastAsia="华文楷体" w:hint="eastAsia"/>
          <w:sz w:val="24"/>
          <w:szCs w:val="24"/>
        </w:rPr>
        <w:t>、</w:t>
      </w:r>
      <w:r w:rsidR="007937EA" w:rsidRPr="007937EA">
        <w:rPr>
          <w:rFonts w:ascii="华文楷体" w:eastAsia="华文楷体" w:hAnsi="华文楷体"/>
          <w:sz w:val="24"/>
          <w:szCs w:val="24"/>
        </w:rPr>
        <w:t>英国皇家化学会新兴科学奖(2019)</w:t>
      </w:r>
      <w:r w:rsidR="007937EA" w:rsidRPr="007937EA">
        <w:rPr>
          <w:rFonts w:ascii="华文楷体" w:eastAsia="华文楷体" w:hAnsi="华文楷体" w:hint="eastAsia"/>
          <w:sz w:val="24"/>
          <w:szCs w:val="24"/>
        </w:rPr>
        <w:t>和</w:t>
      </w:r>
      <w:r w:rsidR="007937EA" w:rsidRPr="007937EA">
        <w:rPr>
          <w:rFonts w:ascii="华文楷体" w:eastAsia="华文楷体" w:hAnsi="华文楷体"/>
          <w:sz w:val="24"/>
          <w:szCs w:val="24"/>
        </w:rPr>
        <w:t>中国化学会元素周期表年“中国青年化学家”称号(2019)</w:t>
      </w:r>
      <w:r w:rsidR="00D13689" w:rsidRPr="00DD6289">
        <w:rPr>
          <w:rFonts w:eastAsia="华文楷体"/>
          <w:sz w:val="24"/>
          <w:szCs w:val="24"/>
        </w:rPr>
        <w:t>；张斌</w:t>
      </w:r>
      <w:r w:rsidR="00E1111A">
        <w:rPr>
          <w:rFonts w:eastAsia="华文楷体" w:hint="eastAsia"/>
          <w:sz w:val="24"/>
          <w:szCs w:val="24"/>
        </w:rPr>
        <w:t>副教授（入职华东理工）</w:t>
      </w:r>
      <w:r w:rsidR="00D13689" w:rsidRPr="00DD6289">
        <w:rPr>
          <w:rFonts w:eastAsia="华文楷体"/>
          <w:sz w:val="24"/>
          <w:szCs w:val="24"/>
        </w:rPr>
        <w:t>入选上海市优秀博士学位论文获得者（</w:t>
      </w:r>
      <w:r w:rsidR="00D13689" w:rsidRPr="00DD6289">
        <w:rPr>
          <w:rFonts w:eastAsia="华文楷体"/>
          <w:sz w:val="24"/>
          <w:szCs w:val="24"/>
        </w:rPr>
        <w:t>2014</w:t>
      </w:r>
      <w:r w:rsidR="00D13689" w:rsidRPr="00DD6289">
        <w:rPr>
          <w:rFonts w:eastAsia="华文楷体"/>
          <w:sz w:val="24"/>
          <w:szCs w:val="24"/>
        </w:rPr>
        <w:t>）、上海市浦江学者和晨光学者</w:t>
      </w:r>
      <w:r w:rsidR="00D13689" w:rsidRPr="00DD6289">
        <w:rPr>
          <w:rFonts w:eastAsia="华文楷体"/>
          <w:sz w:val="24"/>
          <w:szCs w:val="24"/>
        </w:rPr>
        <w:t>(2015)</w:t>
      </w:r>
      <w:r w:rsidR="00E1111A">
        <w:rPr>
          <w:rFonts w:eastAsia="华文楷体" w:hint="eastAsia"/>
          <w:bCs/>
          <w:sz w:val="24"/>
          <w:szCs w:val="24"/>
        </w:rPr>
        <w:t>；李永玺助理教授（入职美国密西根大学）</w:t>
      </w:r>
      <w:r w:rsidR="00E1111A" w:rsidRPr="00DD6289">
        <w:rPr>
          <w:rFonts w:eastAsia="华文楷体"/>
          <w:sz w:val="24"/>
          <w:szCs w:val="24"/>
        </w:rPr>
        <w:t>入选上海市优秀博士学位论文获得者（</w:t>
      </w:r>
      <w:r w:rsidR="00E1111A">
        <w:rPr>
          <w:rFonts w:eastAsia="华文楷体"/>
          <w:sz w:val="24"/>
          <w:szCs w:val="24"/>
        </w:rPr>
        <w:t>201</w:t>
      </w:r>
      <w:r w:rsidR="00E1111A">
        <w:rPr>
          <w:rFonts w:eastAsia="华文楷体" w:hint="eastAsia"/>
          <w:sz w:val="24"/>
          <w:szCs w:val="24"/>
        </w:rPr>
        <w:t>5</w:t>
      </w:r>
      <w:r w:rsidR="00E1111A" w:rsidRPr="00DD6289">
        <w:rPr>
          <w:rFonts w:eastAsia="华文楷体"/>
          <w:sz w:val="24"/>
          <w:szCs w:val="24"/>
        </w:rPr>
        <w:t>）</w:t>
      </w:r>
      <w:r w:rsidR="00E1111A">
        <w:rPr>
          <w:rFonts w:eastAsia="华文楷体" w:hint="eastAsia"/>
          <w:sz w:val="24"/>
          <w:szCs w:val="24"/>
        </w:rPr>
        <w:t>。</w:t>
      </w:r>
    </w:p>
    <w:p w14:paraId="4B4E7761" w14:textId="77777777" w:rsidR="00B94CED" w:rsidRPr="006058CF" w:rsidRDefault="00B94CED">
      <w:pPr>
        <w:rPr>
          <w:rFonts w:ascii="华文楷体" w:eastAsia="华文楷体" w:hAnsi="华文楷体"/>
          <w:b/>
          <w:sz w:val="24"/>
          <w:szCs w:val="24"/>
        </w:rPr>
      </w:pPr>
      <w:r w:rsidRPr="006058CF">
        <w:rPr>
          <w:rFonts w:ascii="华文楷体" w:eastAsia="华文楷体" w:hAnsi="华文楷体" w:hint="eastAsia"/>
          <w:b/>
          <w:sz w:val="24"/>
          <w:szCs w:val="24"/>
        </w:rPr>
        <w:lastRenderedPageBreak/>
        <w:t>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B94CED" w:rsidRPr="00C46F08" w14:paraId="3E312170" w14:textId="77777777" w:rsidTr="007A0EA6">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14:paraId="1C46B216" w14:textId="77777777" w:rsidR="00B94CED" w:rsidRPr="00C46F08" w:rsidRDefault="00B94CED" w:rsidP="007A0EA6">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14:paraId="5F2AB468" w14:textId="77777777" w:rsidR="00B94CED" w:rsidRPr="00C46F08" w:rsidRDefault="00B94CED" w:rsidP="007A0EA6">
            <w:pPr>
              <w:spacing w:line="240" w:lineRule="exact"/>
              <w:rPr>
                <w:rFonts w:eastAsia="楷体_GB2312"/>
                <w:szCs w:val="21"/>
              </w:rPr>
            </w:pPr>
            <w:r>
              <w:rPr>
                <w:rFonts w:eastAsia="楷体_GB2312" w:hint="eastAsia"/>
                <w:szCs w:val="21"/>
              </w:rPr>
              <w:t>陈</w:t>
            </w:r>
            <w:proofErr w:type="gramStart"/>
            <w:r>
              <w:rPr>
                <w:rFonts w:eastAsia="楷体_GB2312" w:hint="eastAsia"/>
                <w:szCs w:val="21"/>
              </w:rPr>
              <w:t>彧</w:t>
            </w:r>
            <w:proofErr w:type="gramEnd"/>
          </w:p>
        </w:tc>
        <w:tc>
          <w:tcPr>
            <w:tcW w:w="1218" w:type="dxa"/>
            <w:gridSpan w:val="2"/>
            <w:tcBorders>
              <w:top w:val="single" w:sz="12" w:space="0" w:color="auto"/>
              <w:bottom w:val="single" w:sz="4" w:space="0" w:color="auto"/>
            </w:tcBorders>
            <w:vAlign w:val="center"/>
          </w:tcPr>
          <w:p w14:paraId="0457DF63" w14:textId="77777777" w:rsidR="00B94CED" w:rsidRPr="00C46F08" w:rsidRDefault="00B94CED" w:rsidP="007A0EA6">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14:paraId="3A219821" w14:textId="77777777" w:rsidR="00B94CED" w:rsidRPr="00C46F08" w:rsidRDefault="00B94CED" w:rsidP="007A0EA6">
            <w:pPr>
              <w:spacing w:line="240" w:lineRule="exact"/>
              <w:jc w:val="center"/>
              <w:rPr>
                <w:rFonts w:eastAsia="楷体_GB2312"/>
                <w:szCs w:val="21"/>
              </w:rPr>
            </w:pPr>
            <w:r>
              <w:rPr>
                <w:rFonts w:eastAsia="楷体_GB2312" w:hint="eastAsia"/>
                <w:szCs w:val="21"/>
              </w:rPr>
              <w:t>男</w:t>
            </w:r>
          </w:p>
        </w:tc>
        <w:tc>
          <w:tcPr>
            <w:tcW w:w="1260" w:type="dxa"/>
            <w:tcBorders>
              <w:top w:val="single" w:sz="12" w:space="0" w:color="auto"/>
              <w:left w:val="single" w:sz="4" w:space="0" w:color="auto"/>
              <w:bottom w:val="single" w:sz="4" w:space="0" w:color="auto"/>
              <w:right w:val="single" w:sz="4" w:space="0" w:color="auto"/>
            </w:tcBorders>
            <w:vAlign w:val="center"/>
          </w:tcPr>
          <w:p w14:paraId="35D6088C" w14:textId="77777777" w:rsidR="00B94CED" w:rsidRPr="00C46F08" w:rsidRDefault="00B94CED" w:rsidP="007A0EA6">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14:paraId="6F12C58A" w14:textId="77777777" w:rsidR="00B94CED" w:rsidRPr="00C46F08" w:rsidRDefault="00B94CED" w:rsidP="007A0EA6">
            <w:pPr>
              <w:spacing w:line="240" w:lineRule="exact"/>
              <w:rPr>
                <w:rFonts w:eastAsia="楷体_GB2312"/>
                <w:szCs w:val="21"/>
              </w:rPr>
            </w:pPr>
            <w:r>
              <w:rPr>
                <w:rFonts w:eastAsia="楷体_GB2312" w:hint="eastAsia"/>
                <w:szCs w:val="21"/>
              </w:rPr>
              <w:t>１</w:t>
            </w:r>
          </w:p>
        </w:tc>
      </w:tr>
      <w:tr w:rsidR="00B94CED" w:rsidRPr="00C46F08" w14:paraId="275913E2"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7DDCAB83" w14:textId="77777777" w:rsidR="00B94CED" w:rsidRPr="00C46F08" w:rsidRDefault="00B94CED" w:rsidP="007A0EA6">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14:paraId="15ACBB07" w14:textId="77777777" w:rsidR="00B94CED" w:rsidRPr="00C46F08" w:rsidRDefault="00B94CED" w:rsidP="007A0EA6">
            <w:pPr>
              <w:spacing w:line="240" w:lineRule="exact"/>
              <w:rPr>
                <w:rFonts w:eastAsia="楷体_GB2312"/>
                <w:szCs w:val="21"/>
              </w:rPr>
            </w:pPr>
            <w:r>
              <w:rPr>
                <w:rFonts w:eastAsia="楷体_GB2312" w:hint="eastAsia"/>
                <w:szCs w:val="21"/>
              </w:rPr>
              <w:t>1966-03</w:t>
            </w:r>
          </w:p>
        </w:tc>
        <w:tc>
          <w:tcPr>
            <w:tcW w:w="1218" w:type="dxa"/>
            <w:gridSpan w:val="2"/>
            <w:tcBorders>
              <w:top w:val="single" w:sz="4" w:space="0" w:color="auto"/>
              <w:bottom w:val="single" w:sz="4" w:space="0" w:color="auto"/>
              <w:right w:val="single" w:sz="4" w:space="0" w:color="auto"/>
            </w:tcBorders>
            <w:vAlign w:val="center"/>
          </w:tcPr>
          <w:p w14:paraId="1E8FA787" w14:textId="77777777" w:rsidR="00B94CED" w:rsidRPr="00C46F08" w:rsidRDefault="00B94CED" w:rsidP="007A0EA6">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14:paraId="081AB16D" w14:textId="77777777" w:rsidR="00B94CED" w:rsidRPr="00C46F08" w:rsidRDefault="00B94CED" w:rsidP="007A0EA6">
            <w:pPr>
              <w:spacing w:line="240" w:lineRule="exact"/>
              <w:rPr>
                <w:rFonts w:eastAsia="楷体_GB2312"/>
                <w:szCs w:val="21"/>
              </w:rPr>
            </w:pPr>
            <w:r>
              <w:rPr>
                <w:rFonts w:eastAsia="楷体_GB2312" w:hint="eastAsia"/>
                <w:szCs w:val="21"/>
              </w:rPr>
              <w:t>四川仪陇</w:t>
            </w:r>
          </w:p>
        </w:tc>
        <w:tc>
          <w:tcPr>
            <w:tcW w:w="1260" w:type="dxa"/>
            <w:tcBorders>
              <w:top w:val="single" w:sz="4" w:space="0" w:color="auto"/>
              <w:left w:val="single" w:sz="4" w:space="0" w:color="auto"/>
              <w:bottom w:val="single" w:sz="4" w:space="0" w:color="auto"/>
              <w:right w:val="single" w:sz="4" w:space="0" w:color="auto"/>
            </w:tcBorders>
            <w:vAlign w:val="center"/>
          </w:tcPr>
          <w:p w14:paraId="03154BBD" w14:textId="77777777" w:rsidR="00B94CED" w:rsidRPr="00C46F08" w:rsidRDefault="00B94CED" w:rsidP="007A0EA6">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14:paraId="63073A6B" w14:textId="77777777" w:rsidR="00B94CED" w:rsidRPr="00C46F08" w:rsidRDefault="00B94CED" w:rsidP="007A0EA6">
            <w:pPr>
              <w:spacing w:line="240" w:lineRule="exact"/>
              <w:rPr>
                <w:rFonts w:eastAsia="楷体_GB2312"/>
                <w:szCs w:val="21"/>
              </w:rPr>
            </w:pPr>
            <w:r>
              <w:rPr>
                <w:rFonts w:eastAsia="楷体_GB2312" w:hint="eastAsia"/>
                <w:szCs w:val="21"/>
              </w:rPr>
              <w:t>汉</w:t>
            </w:r>
          </w:p>
        </w:tc>
      </w:tr>
      <w:tr w:rsidR="00B94CED" w:rsidRPr="00C46F08" w14:paraId="78A8AD8B"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1F5C9CFF" w14:textId="77777777" w:rsidR="00B94CED" w:rsidRPr="00C46F08" w:rsidRDefault="00B94CED" w:rsidP="007A0EA6">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14:paraId="3EFF9896" w14:textId="7679267B" w:rsidR="00B94CED" w:rsidRPr="00C46F08" w:rsidRDefault="000638E5" w:rsidP="007A0EA6">
            <w:pPr>
              <w:spacing w:line="240" w:lineRule="exact"/>
              <w:rPr>
                <w:rFonts w:eastAsia="楷体_GB2312"/>
                <w:szCs w:val="21"/>
              </w:rPr>
            </w:pPr>
            <w:r>
              <w:rPr>
                <w:rFonts w:eastAsia="楷体_GB2312" w:hint="eastAsia"/>
                <w:szCs w:val="21"/>
              </w:rPr>
              <w:t>****</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6E8D83F0" w14:textId="77777777" w:rsidR="00B94CED" w:rsidRPr="00C46F08" w:rsidRDefault="00B94CED" w:rsidP="007A0EA6">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14:paraId="460B7909" w14:textId="77777777" w:rsidR="00B94CED" w:rsidRPr="00C46F08" w:rsidRDefault="00B94CED" w:rsidP="007A0EA6">
            <w:pPr>
              <w:spacing w:line="240" w:lineRule="exact"/>
              <w:rPr>
                <w:rFonts w:eastAsia="楷体_GB2312"/>
                <w:szCs w:val="21"/>
              </w:rPr>
            </w:pPr>
            <w:r>
              <w:rPr>
                <w:rFonts w:eastAsia="楷体_GB2312" w:hint="eastAsia"/>
                <w:szCs w:val="21"/>
              </w:rPr>
              <w:t>无党派人士</w:t>
            </w:r>
          </w:p>
        </w:tc>
        <w:tc>
          <w:tcPr>
            <w:tcW w:w="1260" w:type="dxa"/>
            <w:tcBorders>
              <w:top w:val="single" w:sz="4" w:space="0" w:color="auto"/>
              <w:left w:val="single" w:sz="4" w:space="0" w:color="auto"/>
              <w:bottom w:val="single" w:sz="4" w:space="0" w:color="auto"/>
              <w:right w:val="single" w:sz="4" w:space="0" w:color="auto"/>
            </w:tcBorders>
            <w:vAlign w:val="center"/>
          </w:tcPr>
          <w:p w14:paraId="412F2902" w14:textId="77777777" w:rsidR="00B94CED" w:rsidRPr="00C46F08" w:rsidRDefault="00B94CED" w:rsidP="007A0EA6">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14:paraId="49450A4B" w14:textId="77777777" w:rsidR="00B94CED" w:rsidRPr="00C46F08" w:rsidRDefault="00B94CED" w:rsidP="007A0EA6">
            <w:pPr>
              <w:spacing w:line="240" w:lineRule="exact"/>
              <w:rPr>
                <w:rFonts w:eastAsia="楷体_GB2312"/>
                <w:szCs w:val="21"/>
              </w:rPr>
            </w:pPr>
            <w:r>
              <w:rPr>
                <w:rFonts w:eastAsia="楷体_GB2312" w:hint="eastAsia"/>
                <w:szCs w:val="21"/>
              </w:rPr>
              <w:t>中国</w:t>
            </w:r>
          </w:p>
        </w:tc>
      </w:tr>
      <w:tr w:rsidR="00B94CED" w:rsidRPr="00C46F08" w14:paraId="4117F76C"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7A16A694" w14:textId="77777777" w:rsidR="00B94CED" w:rsidRPr="00C46F08" w:rsidRDefault="00B94CED" w:rsidP="007A0EA6">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14:paraId="520169FC" w14:textId="77777777" w:rsidR="00B94CED" w:rsidRPr="00C46F08" w:rsidRDefault="00B94CED" w:rsidP="007A0EA6">
            <w:pPr>
              <w:spacing w:line="240" w:lineRule="exact"/>
              <w:rPr>
                <w:rFonts w:eastAsia="楷体_GB2312"/>
                <w:szCs w:val="21"/>
              </w:rPr>
            </w:pPr>
            <w:r>
              <w:rPr>
                <w:rFonts w:eastAsia="楷体_GB2312" w:hint="eastAsia"/>
                <w:szCs w:val="21"/>
              </w:rPr>
              <w:t>无</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1B4BC9E2" w14:textId="77777777" w:rsidR="00B94CED" w:rsidRPr="00C46F08" w:rsidRDefault="00B94CED" w:rsidP="007A0EA6">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14:paraId="458C94B4" w14:textId="77777777" w:rsidR="00B94CED" w:rsidRPr="00C46F08" w:rsidRDefault="00B94CED" w:rsidP="007A0EA6">
            <w:pPr>
              <w:spacing w:line="240" w:lineRule="exact"/>
              <w:rPr>
                <w:rFonts w:eastAsia="楷体_GB2312"/>
                <w:szCs w:val="21"/>
              </w:rPr>
            </w:pPr>
            <w:r>
              <w:rPr>
                <w:rFonts w:eastAsia="楷体_GB2312" w:hint="eastAsia"/>
                <w:szCs w:val="21"/>
              </w:rPr>
              <w:t>是</w:t>
            </w:r>
          </w:p>
        </w:tc>
        <w:tc>
          <w:tcPr>
            <w:tcW w:w="1260" w:type="dxa"/>
            <w:tcBorders>
              <w:top w:val="single" w:sz="4" w:space="0" w:color="auto"/>
              <w:left w:val="single" w:sz="4" w:space="0" w:color="auto"/>
              <w:bottom w:val="single" w:sz="4" w:space="0" w:color="auto"/>
              <w:right w:val="single" w:sz="4" w:space="0" w:color="auto"/>
            </w:tcBorders>
            <w:vAlign w:val="center"/>
          </w:tcPr>
          <w:p w14:paraId="3D31A0AC" w14:textId="77777777" w:rsidR="00B94CED" w:rsidRPr="00C46F08" w:rsidRDefault="00B94CED" w:rsidP="007A0EA6">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14:paraId="33EDB3D0" w14:textId="77777777" w:rsidR="00B94CED" w:rsidRPr="00C46F08" w:rsidRDefault="00B94CED" w:rsidP="007A0EA6">
            <w:pPr>
              <w:spacing w:line="240" w:lineRule="exact"/>
              <w:rPr>
                <w:rFonts w:eastAsia="楷体_GB2312"/>
                <w:szCs w:val="21"/>
              </w:rPr>
            </w:pPr>
            <w:r>
              <w:rPr>
                <w:rFonts w:eastAsia="楷体_GB2312" w:hint="eastAsia"/>
                <w:szCs w:val="21"/>
              </w:rPr>
              <w:t>2004-10-31</w:t>
            </w:r>
          </w:p>
        </w:tc>
      </w:tr>
      <w:tr w:rsidR="00B94CED" w:rsidRPr="00C46F08" w14:paraId="3617D863"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4F7BC14D" w14:textId="77777777" w:rsidR="00B94CED" w:rsidRPr="00C46F08" w:rsidRDefault="00B94CED" w:rsidP="007A0EA6">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14:paraId="59B3835C" w14:textId="77777777" w:rsidR="00B94CED" w:rsidRPr="00C46F08" w:rsidRDefault="00B94CED" w:rsidP="007A0EA6">
            <w:pPr>
              <w:spacing w:line="240" w:lineRule="exact"/>
              <w:rPr>
                <w:rFonts w:eastAsia="楷体_GB2312"/>
                <w:szCs w:val="21"/>
              </w:rPr>
            </w:pPr>
            <w:r>
              <w:rPr>
                <w:rFonts w:eastAsia="楷体_GB2312" w:hint="eastAsia"/>
                <w:szCs w:val="21"/>
              </w:rPr>
              <w:t>华东理工大学</w:t>
            </w:r>
          </w:p>
        </w:tc>
        <w:tc>
          <w:tcPr>
            <w:tcW w:w="1218" w:type="dxa"/>
            <w:gridSpan w:val="2"/>
            <w:tcBorders>
              <w:top w:val="single" w:sz="4" w:space="0" w:color="auto"/>
              <w:left w:val="single" w:sz="8" w:space="0" w:color="auto"/>
              <w:bottom w:val="single" w:sz="4" w:space="0" w:color="auto"/>
              <w:right w:val="single" w:sz="6" w:space="0" w:color="auto"/>
            </w:tcBorders>
            <w:vAlign w:val="center"/>
          </w:tcPr>
          <w:p w14:paraId="56C338D6" w14:textId="77777777" w:rsidR="00B94CED" w:rsidRPr="00C46F08" w:rsidRDefault="00B94CED" w:rsidP="007A0EA6">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14:paraId="1A685079" w14:textId="77777777" w:rsidR="00B94CED" w:rsidRPr="00C46F08" w:rsidRDefault="00B94CED" w:rsidP="007A0EA6">
            <w:pPr>
              <w:spacing w:line="240" w:lineRule="exact"/>
              <w:rPr>
                <w:rFonts w:eastAsia="楷体_GB2312"/>
                <w:szCs w:val="21"/>
              </w:rPr>
            </w:pPr>
            <w:r>
              <w:rPr>
                <w:rFonts w:eastAsia="楷体_GB2312" w:hint="eastAsia"/>
                <w:szCs w:val="21"/>
              </w:rPr>
              <w:t>上海</w:t>
            </w:r>
          </w:p>
        </w:tc>
        <w:tc>
          <w:tcPr>
            <w:tcW w:w="1260" w:type="dxa"/>
            <w:tcBorders>
              <w:top w:val="single" w:sz="4" w:space="0" w:color="auto"/>
              <w:left w:val="single" w:sz="6" w:space="0" w:color="auto"/>
              <w:bottom w:val="single" w:sz="4" w:space="0" w:color="auto"/>
              <w:right w:val="single" w:sz="4" w:space="0" w:color="auto"/>
            </w:tcBorders>
            <w:vAlign w:val="center"/>
          </w:tcPr>
          <w:p w14:paraId="2EE3E68F" w14:textId="77777777" w:rsidR="00B94CED" w:rsidRPr="00C46F08" w:rsidRDefault="00B94CED" w:rsidP="007A0EA6">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14:paraId="7810C30E" w14:textId="76C1BF94" w:rsidR="00B94CED" w:rsidRPr="00C46F08" w:rsidRDefault="000638E5" w:rsidP="007A0EA6">
            <w:pPr>
              <w:spacing w:line="240" w:lineRule="exact"/>
              <w:rPr>
                <w:rFonts w:eastAsia="楷体_GB2312"/>
                <w:szCs w:val="21"/>
              </w:rPr>
            </w:pPr>
            <w:r>
              <w:rPr>
                <w:rFonts w:eastAsia="楷体_GB2312" w:hint="eastAsia"/>
                <w:szCs w:val="21"/>
              </w:rPr>
              <w:t>***</w:t>
            </w:r>
          </w:p>
        </w:tc>
      </w:tr>
      <w:tr w:rsidR="00B94CED" w:rsidRPr="00C46F08" w14:paraId="6ADA625B"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4BD521CF" w14:textId="77777777" w:rsidR="00B94CED" w:rsidRPr="00C46F08" w:rsidRDefault="00B94CED" w:rsidP="007A0EA6">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14:paraId="4A7EE5DB" w14:textId="32BDCC31" w:rsidR="00B94CED" w:rsidRPr="00662EF5" w:rsidRDefault="007F22E1" w:rsidP="007A0EA6">
            <w:pPr>
              <w:spacing w:line="240" w:lineRule="exact"/>
              <w:rPr>
                <w:rFonts w:eastAsia="楷体_GB2312"/>
                <w:szCs w:val="21"/>
              </w:rPr>
            </w:pPr>
            <w:r>
              <w:rPr>
                <w:rFonts w:eastAsia="楷体_GB2312" w:hint="eastAsia"/>
                <w:szCs w:val="21"/>
              </w:rPr>
              <w:t>***</w:t>
            </w:r>
          </w:p>
        </w:tc>
        <w:tc>
          <w:tcPr>
            <w:tcW w:w="1260" w:type="dxa"/>
            <w:tcBorders>
              <w:top w:val="single" w:sz="4" w:space="0" w:color="auto"/>
              <w:left w:val="single" w:sz="6" w:space="0" w:color="auto"/>
              <w:bottom w:val="single" w:sz="4" w:space="0" w:color="auto"/>
              <w:right w:val="single" w:sz="4" w:space="0" w:color="auto"/>
            </w:tcBorders>
            <w:vAlign w:val="center"/>
          </w:tcPr>
          <w:p w14:paraId="0144CC5E" w14:textId="77777777" w:rsidR="00B94CED" w:rsidRPr="00C46F08" w:rsidRDefault="00B94CED" w:rsidP="007A0EA6">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14:paraId="4760E267" w14:textId="77777777" w:rsidR="00B94CED" w:rsidRPr="00C46F08" w:rsidRDefault="00767E58" w:rsidP="007A0EA6">
            <w:pPr>
              <w:spacing w:line="240" w:lineRule="exact"/>
              <w:rPr>
                <w:rFonts w:eastAsia="楷体_GB2312"/>
                <w:szCs w:val="21"/>
              </w:rPr>
            </w:pPr>
            <w:r>
              <w:rPr>
                <w:rFonts w:eastAsia="楷体_GB2312" w:hint="eastAsia"/>
                <w:szCs w:val="21"/>
              </w:rPr>
              <w:t>无</w:t>
            </w:r>
          </w:p>
        </w:tc>
      </w:tr>
      <w:tr w:rsidR="00B94CED" w:rsidRPr="00C46F08" w14:paraId="77EC35E3"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56FC39AA" w14:textId="77777777" w:rsidR="00B94CED" w:rsidRPr="00C46F08" w:rsidRDefault="00B94CED" w:rsidP="007A0EA6">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14:paraId="253D0B4C" w14:textId="25B93DF1" w:rsidR="00B94CED" w:rsidRPr="00662EF5" w:rsidRDefault="001777FC" w:rsidP="007A0EA6">
            <w:pPr>
              <w:spacing w:line="240" w:lineRule="exact"/>
              <w:rPr>
                <w:rFonts w:eastAsia="楷体_GB2312"/>
                <w:szCs w:val="21"/>
              </w:rPr>
            </w:pPr>
            <w:r w:rsidRPr="00662EF5">
              <w:rPr>
                <w:rFonts w:eastAsia="楷体_GB2312" w:hint="eastAsia"/>
                <w:szCs w:val="21"/>
              </w:rPr>
              <w:t>上海市徐汇区华东理工大学化学与分子工程学院</w:t>
            </w:r>
          </w:p>
        </w:tc>
        <w:tc>
          <w:tcPr>
            <w:tcW w:w="1260" w:type="dxa"/>
            <w:tcBorders>
              <w:top w:val="single" w:sz="4" w:space="0" w:color="auto"/>
              <w:left w:val="single" w:sz="4" w:space="0" w:color="auto"/>
              <w:bottom w:val="single" w:sz="4" w:space="0" w:color="auto"/>
              <w:right w:val="single" w:sz="4" w:space="0" w:color="auto"/>
            </w:tcBorders>
            <w:vAlign w:val="center"/>
          </w:tcPr>
          <w:p w14:paraId="31E72299" w14:textId="77777777" w:rsidR="00B94CED" w:rsidRPr="00C46F08" w:rsidRDefault="00B94CED" w:rsidP="007A0EA6">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14:paraId="0B272612" w14:textId="77777777" w:rsidR="00B94CED" w:rsidRPr="00C46F08" w:rsidRDefault="00A04284" w:rsidP="007A0EA6">
            <w:pPr>
              <w:spacing w:line="240" w:lineRule="exact"/>
              <w:rPr>
                <w:rFonts w:eastAsia="楷体_GB2312"/>
                <w:szCs w:val="21"/>
              </w:rPr>
            </w:pPr>
            <w:r>
              <w:rPr>
                <w:rFonts w:eastAsia="楷体_GB2312" w:hint="eastAsia"/>
                <w:szCs w:val="21"/>
              </w:rPr>
              <w:t>200237</w:t>
            </w:r>
          </w:p>
        </w:tc>
      </w:tr>
      <w:tr w:rsidR="00B94CED" w:rsidRPr="00C46F08" w14:paraId="4D3BE592"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3BDC2BE4" w14:textId="77777777" w:rsidR="00B94CED" w:rsidRPr="00C46F08" w:rsidRDefault="00B94CED" w:rsidP="007A0EA6">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14:paraId="088CAF5C" w14:textId="77777777" w:rsidR="00B94CED" w:rsidRPr="00C46F08" w:rsidRDefault="00A04284" w:rsidP="007A0EA6">
            <w:pPr>
              <w:spacing w:line="240" w:lineRule="exact"/>
              <w:rPr>
                <w:rFonts w:eastAsia="楷体_GB2312"/>
                <w:sz w:val="18"/>
                <w:szCs w:val="18"/>
              </w:rPr>
            </w:pPr>
            <w:r>
              <w:rPr>
                <w:rFonts w:eastAsia="楷体_GB2312" w:hint="eastAsia"/>
                <w:sz w:val="18"/>
                <w:szCs w:val="18"/>
              </w:rPr>
              <w:t>yuchenavh@ecust.edu.cn</w:t>
            </w:r>
          </w:p>
        </w:tc>
        <w:tc>
          <w:tcPr>
            <w:tcW w:w="1260" w:type="dxa"/>
            <w:tcBorders>
              <w:top w:val="single" w:sz="4" w:space="0" w:color="auto"/>
              <w:left w:val="single" w:sz="6" w:space="0" w:color="auto"/>
              <w:bottom w:val="single" w:sz="4" w:space="0" w:color="auto"/>
              <w:right w:val="single" w:sz="4" w:space="0" w:color="auto"/>
            </w:tcBorders>
            <w:vAlign w:val="center"/>
          </w:tcPr>
          <w:p w14:paraId="1830149F" w14:textId="77777777" w:rsidR="00B94CED" w:rsidRPr="00C46F08" w:rsidRDefault="00B94CED" w:rsidP="007A0EA6">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14:paraId="0793D415" w14:textId="01DF8189" w:rsidR="00B94CED" w:rsidRPr="00C46F08" w:rsidRDefault="000638E5" w:rsidP="007A0EA6">
            <w:pPr>
              <w:spacing w:line="240" w:lineRule="exact"/>
              <w:rPr>
                <w:rFonts w:eastAsia="楷体_GB2312"/>
                <w:szCs w:val="21"/>
              </w:rPr>
            </w:pPr>
            <w:r>
              <w:rPr>
                <w:rFonts w:eastAsia="楷体_GB2312" w:hint="eastAsia"/>
                <w:szCs w:val="21"/>
              </w:rPr>
              <w:t>***</w:t>
            </w:r>
          </w:p>
        </w:tc>
      </w:tr>
      <w:tr w:rsidR="00B94CED" w:rsidRPr="00C46F08" w14:paraId="2B7FFA15" w14:textId="77777777" w:rsidTr="007A0EA6">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14:paraId="0DE2F7DF" w14:textId="77777777" w:rsidR="00B94CED" w:rsidRPr="00C46F08" w:rsidRDefault="00B94CED" w:rsidP="007A0EA6">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14:paraId="574BD3B8" w14:textId="77777777" w:rsidR="00B94CED" w:rsidRPr="00C46F08" w:rsidRDefault="00A04284" w:rsidP="007A0EA6">
            <w:pPr>
              <w:spacing w:line="240" w:lineRule="exact"/>
              <w:rPr>
                <w:rFonts w:eastAsia="楷体_GB2312"/>
                <w:szCs w:val="21"/>
              </w:rPr>
            </w:pPr>
            <w:r>
              <w:rPr>
                <w:rFonts w:eastAsia="楷体_GB2312" w:hint="eastAsia"/>
                <w:szCs w:val="21"/>
              </w:rPr>
              <w:t>复旦大学</w:t>
            </w:r>
          </w:p>
        </w:tc>
        <w:tc>
          <w:tcPr>
            <w:tcW w:w="1365" w:type="dxa"/>
            <w:gridSpan w:val="2"/>
            <w:tcBorders>
              <w:top w:val="single" w:sz="4" w:space="0" w:color="auto"/>
              <w:bottom w:val="single" w:sz="4" w:space="0" w:color="auto"/>
              <w:right w:val="single" w:sz="4" w:space="0" w:color="auto"/>
            </w:tcBorders>
            <w:vAlign w:val="center"/>
          </w:tcPr>
          <w:p w14:paraId="13060C0B" w14:textId="77777777" w:rsidR="00B94CED" w:rsidRPr="00C46F08" w:rsidRDefault="00B94CED" w:rsidP="007A0EA6">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14:paraId="6A08BF6F" w14:textId="77777777" w:rsidR="00B94CED" w:rsidRPr="00C46F08" w:rsidRDefault="00A04284" w:rsidP="007A0EA6">
            <w:pPr>
              <w:spacing w:line="240" w:lineRule="exact"/>
              <w:rPr>
                <w:rFonts w:eastAsia="楷体_GB2312"/>
                <w:szCs w:val="21"/>
              </w:rPr>
            </w:pPr>
            <w:r>
              <w:rPr>
                <w:rFonts w:eastAsia="楷体_GB2312" w:hint="eastAsia"/>
                <w:szCs w:val="21"/>
              </w:rPr>
              <w:t>博士研究生</w:t>
            </w:r>
          </w:p>
        </w:tc>
        <w:tc>
          <w:tcPr>
            <w:tcW w:w="1260" w:type="dxa"/>
            <w:tcBorders>
              <w:top w:val="single" w:sz="4" w:space="0" w:color="auto"/>
              <w:left w:val="single" w:sz="4" w:space="0" w:color="auto"/>
              <w:bottom w:val="single" w:sz="4" w:space="0" w:color="auto"/>
              <w:right w:val="single" w:sz="4" w:space="0" w:color="auto"/>
            </w:tcBorders>
            <w:vAlign w:val="center"/>
          </w:tcPr>
          <w:p w14:paraId="6CA5036D" w14:textId="77777777" w:rsidR="00B94CED" w:rsidRPr="00C46F08" w:rsidRDefault="00B94CED" w:rsidP="007A0EA6">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14:paraId="11816157" w14:textId="77777777" w:rsidR="00B94CED" w:rsidRPr="00C46F08" w:rsidRDefault="00A04284" w:rsidP="007A0EA6">
            <w:pPr>
              <w:spacing w:line="240" w:lineRule="exact"/>
              <w:rPr>
                <w:rFonts w:eastAsia="楷体_GB2312"/>
                <w:szCs w:val="21"/>
              </w:rPr>
            </w:pPr>
            <w:r>
              <w:rPr>
                <w:rFonts w:eastAsia="楷体_GB2312" w:hint="eastAsia"/>
                <w:szCs w:val="21"/>
              </w:rPr>
              <w:t>1996-07</w:t>
            </w:r>
          </w:p>
        </w:tc>
      </w:tr>
      <w:tr w:rsidR="00B94CED" w:rsidRPr="00C46F08" w14:paraId="511C2C34"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67A9C94C" w14:textId="77777777" w:rsidR="00B94CED" w:rsidRPr="00C46F08" w:rsidRDefault="00B94CED" w:rsidP="007A0EA6">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14:paraId="779C685C" w14:textId="2237C2F4" w:rsidR="00B94CED" w:rsidRPr="00C46F08" w:rsidRDefault="00A04284" w:rsidP="001777FC">
            <w:pPr>
              <w:spacing w:line="240" w:lineRule="exact"/>
              <w:rPr>
                <w:rFonts w:eastAsia="楷体_GB2312"/>
                <w:szCs w:val="21"/>
              </w:rPr>
            </w:pPr>
            <w:r>
              <w:rPr>
                <w:rFonts w:eastAsia="楷体_GB2312" w:hint="eastAsia"/>
                <w:szCs w:val="21"/>
              </w:rPr>
              <w:t>教授</w:t>
            </w:r>
            <w:r w:rsidR="001777FC">
              <w:rPr>
                <w:rFonts w:eastAsia="楷体_GB2312" w:hint="eastAsia"/>
                <w:szCs w:val="21"/>
              </w:rPr>
              <w:t xml:space="preserve"> </w:t>
            </w:r>
          </w:p>
        </w:tc>
        <w:tc>
          <w:tcPr>
            <w:tcW w:w="1365" w:type="dxa"/>
            <w:gridSpan w:val="2"/>
            <w:tcBorders>
              <w:top w:val="single" w:sz="4" w:space="0" w:color="auto"/>
              <w:bottom w:val="single" w:sz="4" w:space="0" w:color="auto"/>
              <w:right w:val="single" w:sz="4" w:space="0" w:color="auto"/>
            </w:tcBorders>
            <w:vAlign w:val="center"/>
          </w:tcPr>
          <w:p w14:paraId="465C8603" w14:textId="77777777" w:rsidR="00B94CED" w:rsidRPr="00C46F08" w:rsidRDefault="00B94CED" w:rsidP="007A0EA6">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14:paraId="668DECD7" w14:textId="77777777" w:rsidR="00B94CED" w:rsidRPr="00C46F08" w:rsidRDefault="003624DA" w:rsidP="007A0EA6">
            <w:pPr>
              <w:spacing w:line="240" w:lineRule="exact"/>
              <w:rPr>
                <w:rFonts w:eastAsia="楷体_GB2312"/>
                <w:szCs w:val="21"/>
              </w:rPr>
            </w:pPr>
            <w:r>
              <w:rPr>
                <w:rFonts w:eastAsia="楷体_GB2312" w:hint="eastAsia"/>
                <w:szCs w:val="21"/>
              </w:rPr>
              <w:t>光电</w:t>
            </w:r>
            <w:r w:rsidR="00A04284">
              <w:rPr>
                <w:rFonts w:eastAsia="楷体_GB2312" w:hint="eastAsia"/>
                <w:szCs w:val="21"/>
              </w:rPr>
              <w:t>材料</w:t>
            </w:r>
          </w:p>
        </w:tc>
        <w:tc>
          <w:tcPr>
            <w:tcW w:w="1260" w:type="dxa"/>
            <w:tcBorders>
              <w:top w:val="single" w:sz="4" w:space="0" w:color="auto"/>
              <w:left w:val="single" w:sz="4" w:space="0" w:color="auto"/>
              <w:bottom w:val="single" w:sz="4" w:space="0" w:color="auto"/>
              <w:right w:val="single" w:sz="4" w:space="0" w:color="auto"/>
            </w:tcBorders>
            <w:vAlign w:val="center"/>
          </w:tcPr>
          <w:p w14:paraId="6DC3E672" w14:textId="77777777" w:rsidR="00B94CED" w:rsidRPr="00C46F08" w:rsidRDefault="00B94CED" w:rsidP="007A0EA6">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14:paraId="0F6C844D" w14:textId="77777777" w:rsidR="00B94CED" w:rsidRPr="00C46F08" w:rsidRDefault="00A04284" w:rsidP="007A0EA6">
            <w:pPr>
              <w:spacing w:line="240" w:lineRule="exact"/>
              <w:rPr>
                <w:rFonts w:eastAsia="楷体_GB2312"/>
                <w:szCs w:val="21"/>
              </w:rPr>
            </w:pPr>
            <w:r>
              <w:rPr>
                <w:rFonts w:eastAsia="楷体_GB2312" w:hint="eastAsia"/>
                <w:szCs w:val="21"/>
              </w:rPr>
              <w:t>博士</w:t>
            </w:r>
          </w:p>
        </w:tc>
      </w:tr>
      <w:tr w:rsidR="00B94CED" w:rsidRPr="00C46F08" w14:paraId="31471CA7" w14:textId="77777777" w:rsidTr="007A0EA6">
        <w:trPr>
          <w:trHeight w:hRule="exact" w:val="459"/>
          <w:jc w:val="center"/>
        </w:trPr>
        <w:tc>
          <w:tcPr>
            <w:tcW w:w="1262" w:type="dxa"/>
            <w:gridSpan w:val="2"/>
            <w:tcBorders>
              <w:top w:val="single" w:sz="4" w:space="0" w:color="auto"/>
              <w:left w:val="single" w:sz="12" w:space="0" w:color="auto"/>
            </w:tcBorders>
            <w:vAlign w:val="center"/>
          </w:tcPr>
          <w:p w14:paraId="40D8A381" w14:textId="77777777" w:rsidR="00B94CED" w:rsidRPr="00C46F08" w:rsidRDefault="00B94CED" w:rsidP="007A0EA6">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14:paraId="520552D2" w14:textId="77777777" w:rsidR="00B94CED" w:rsidRPr="00C46F08" w:rsidRDefault="00A04284" w:rsidP="007A0EA6">
            <w:pPr>
              <w:spacing w:line="240" w:lineRule="exact"/>
              <w:rPr>
                <w:rFonts w:eastAsia="楷体_GB2312"/>
                <w:szCs w:val="21"/>
              </w:rPr>
            </w:pPr>
            <w:r>
              <w:rPr>
                <w:rFonts w:eastAsia="楷体_GB2312" w:hint="eastAsia"/>
                <w:szCs w:val="21"/>
              </w:rPr>
              <w:t>华东理工大学</w:t>
            </w:r>
          </w:p>
        </w:tc>
      </w:tr>
      <w:tr w:rsidR="00B94CED" w:rsidRPr="00C46F08" w14:paraId="2F130FE7" w14:textId="77777777" w:rsidTr="007A0EA6">
        <w:trPr>
          <w:trHeight w:hRule="exact" w:val="459"/>
          <w:jc w:val="center"/>
        </w:trPr>
        <w:tc>
          <w:tcPr>
            <w:tcW w:w="1262" w:type="dxa"/>
            <w:gridSpan w:val="2"/>
            <w:tcBorders>
              <w:left w:val="single" w:sz="12" w:space="0" w:color="auto"/>
              <w:bottom w:val="single" w:sz="4" w:space="0" w:color="auto"/>
            </w:tcBorders>
            <w:vAlign w:val="center"/>
          </w:tcPr>
          <w:p w14:paraId="10230EC2" w14:textId="77777777" w:rsidR="00B94CED" w:rsidRPr="00C46F08" w:rsidRDefault="00B94CED" w:rsidP="007A0EA6">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14:paraId="2BF9E505" w14:textId="77777777" w:rsidR="00B94CED" w:rsidRPr="00C46F08" w:rsidRDefault="00A04284" w:rsidP="007A0EA6">
            <w:pPr>
              <w:spacing w:line="240" w:lineRule="exact"/>
              <w:rPr>
                <w:rFonts w:eastAsia="楷体_GB2312"/>
                <w:szCs w:val="21"/>
              </w:rPr>
            </w:pPr>
            <w:r>
              <w:rPr>
                <w:rFonts w:eastAsia="楷体_GB2312" w:hint="eastAsia"/>
                <w:szCs w:val="21"/>
              </w:rPr>
              <w:t>上海</w:t>
            </w:r>
          </w:p>
        </w:tc>
        <w:tc>
          <w:tcPr>
            <w:tcW w:w="1260" w:type="dxa"/>
            <w:tcBorders>
              <w:top w:val="single" w:sz="4" w:space="0" w:color="auto"/>
              <w:left w:val="single" w:sz="4" w:space="0" w:color="auto"/>
              <w:bottom w:val="single" w:sz="4" w:space="0" w:color="auto"/>
              <w:right w:val="single" w:sz="4" w:space="0" w:color="auto"/>
            </w:tcBorders>
            <w:vAlign w:val="center"/>
          </w:tcPr>
          <w:p w14:paraId="2CD3C1AA" w14:textId="77777777" w:rsidR="00B94CED" w:rsidRPr="00C46F08" w:rsidRDefault="00B94CED" w:rsidP="007A0EA6">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14:paraId="52B97039" w14:textId="77777777" w:rsidR="00B94CED" w:rsidRPr="00C46F08" w:rsidRDefault="001B6253" w:rsidP="007A0EA6">
            <w:pPr>
              <w:spacing w:line="240" w:lineRule="exact"/>
              <w:rPr>
                <w:rFonts w:eastAsia="楷体_GB2312"/>
                <w:szCs w:val="21"/>
              </w:rPr>
            </w:pPr>
            <w:r>
              <w:rPr>
                <w:rFonts w:eastAsia="楷体_GB2312" w:hint="eastAsia"/>
                <w:szCs w:val="21"/>
              </w:rPr>
              <w:t>教育部直属</w:t>
            </w:r>
          </w:p>
        </w:tc>
      </w:tr>
      <w:tr w:rsidR="00B94CED" w:rsidRPr="00C46F08" w14:paraId="1E0C2FBC" w14:textId="77777777" w:rsidTr="007A0EA6">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14:paraId="0955D88E" w14:textId="77777777" w:rsidR="00B94CED" w:rsidRDefault="00B94CED" w:rsidP="007A0EA6">
            <w:pPr>
              <w:spacing w:line="360" w:lineRule="exact"/>
              <w:jc w:val="center"/>
              <w:rPr>
                <w:sz w:val="25"/>
              </w:rPr>
            </w:pPr>
            <w:r w:rsidRPr="00C46F08">
              <w:rPr>
                <w:sz w:val="25"/>
              </w:rPr>
              <w:t>曾获科技奖励情况</w:t>
            </w:r>
          </w:p>
          <w:p w14:paraId="3D616593" w14:textId="77777777" w:rsidR="004215FB" w:rsidRDefault="004215FB" w:rsidP="007A0EA6">
            <w:pPr>
              <w:spacing w:line="360" w:lineRule="exact"/>
              <w:jc w:val="center"/>
              <w:rPr>
                <w:sz w:val="25"/>
              </w:rPr>
            </w:pPr>
          </w:p>
          <w:p w14:paraId="5C8295C3" w14:textId="77777777" w:rsidR="004215FB" w:rsidRDefault="004215FB" w:rsidP="007A0EA6">
            <w:pPr>
              <w:spacing w:line="360" w:lineRule="exact"/>
              <w:jc w:val="center"/>
              <w:rPr>
                <w:sz w:val="25"/>
              </w:rPr>
            </w:pPr>
          </w:p>
          <w:p w14:paraId="18B8401F" w14:textId="77777777" w:rsidR="004215FB" w:rsidRPr="00C46F08" w:rsidRDefault="004215FB" w:rsidP="007A0EA6">
            <w:pPr>
              <w:spacing w:line="360" w:lineRule="exact"/>
              <w:jc w:val="center"/>
              <w:rPr>
                <w:sz w:val="25"/>
              </w:rPr>
            </w:pPr>
          </w:p>
        </w:tc>
        <w:tc>
          <w:tcPr>
            <w:tcW w:w="6326" w:type="dxa"/>
            <w:gridSpan w:val="6"/>
            <w:tcBorders>
              <w:top w:val="single" w:sz="4" w:space="0" w:color="auto"/>
              <w:bottom w:val="single" w:sz="4" w:space="0" w:color="auto"/>
              <w:right w:val="single" w:sz="12" w:space="0" w:color="auto"/>
            </w:tcBorders>
            <w:vAlign w:val="center"/>
          </w:tcPr>
          <w:p w14:paraId="6F809669" w14:textId="77777777" w:rsidR="00526983" w:rsidRPr="006B5633" w:rsidRDefault="00526983" w:rsidP="00526983">
            <w:pPr>
              <w:pStyle w:val="a4"/>
              <w:widowControl/>
              <w:spacing w:line="0" w:lineRule="atLeast"/>
              <w:ind w:firstLineChars="0" w:firstLine="0"/>
              <w:rPr>
                <w:rFonts w:ascii="华文楷体" w:eastAsia="华文楷体" w:hAnsi="华文楷体"/>
                <w:noProof/>
                <w:szCs w:val="21"/>
              </w:rPr>
            </w:pPr>
            <w:r w:rsidRPr="006B5633">
              <w:rPr>
                <w:rFonts w:ascii="华文楷体" w:eastAsia="华文楷体" w:hAnsi="华文楷体" w:cs="AdobeSongStd-Light" w:hint="eastAsia"/>
                <w:kern w:val="0"/>
                <w:szCs w:val="21"/>
              </w:rPr>
              <w:t>研究项目“有机光电功能材料与分子机器”和“</w:t>
            </w:r>
            <w:r w:rsidRPr="006B5633">
              <w:rPr>
                <w:rFonts w:ascii="华文楷体" w:eastAsia="华文楷体" w:hAnsi="华文楷体" w:hint="eastAsia"/>
                <w:noProof/>
                <w:szCs w:val="21"/>
              </w:rPr>
              <w:t>新型非易失性高分子阻变存储材料</w:t>
            </w:r>
            <w:r w:rsidRPr="006B5633">
              <w:rPr>
                <w:rFonts w:ascii="华文楷体" w:eastAsia="华文楷体" w:hAnsi="华文楷体" w:cs="AdobeSongStd-Light" w:hint="eastAsia"/>
                <w:kern w:val="0"/>
                <w:szCs w:val="21"/>
              </w:rPr>
              <w:t>”分别荣获</w:t>
            </w:r>
            <w:r w:rsidRPr="006B5633">
              <w:rPr>
                <w:rFonts w:ascii="华文楷体" w:eastAsia="华文楷体" w:hAnsi="华文楷体" w:cs="AdobeSongStd-Light"/>
                <w:kern w:val="0"/>
                <w:szCs w:val="21"/>
              </w:rPr>
              <w:t>2006</w:t>
            </w:r>
            <w:r w:rsidRPr="006B5633">
              <w:rPr>
                <w:rFonts w:ascii="华文楷体" w:eastAsia="华文楷体" w:hAnsi="华文楷体" w:cs="AdobeSongStd-Light" w:hint="eastAsia"/>
                <w:kern w:val="0"/>
                <w:szCs w:val="21"/>
              </w:rPr>
              <w:t>年度上海市自然科学奖一等奖（第</w:t>
            </w:r>
            <w:r w:rsidRPr="006B5633">
              <w:rPr>
                <w:rFonts w:ascii="华文楷体" w:eastAsia="华文楷体" w:hAnsi="华文楷体" w:cs="AdobeSongStd-Light"/>
                <w:kern w:val="0"/>
                <w:szCs w:val="21"/>
              </w:rPr>
              <w:t>2</w:t>
            </w:r>
            <w:r w:rsidRPr="006B5633">
              <w:rPr>
                <w:rFonts w:ascii="华文楷体" w:eastAsia="华文楷体" w:hAnsi="华文楷体" w:cs="AdobeSongStd-Light" w:hint="eastAsia"/>
                <w:kern w:val="0"/>
                <w:szCs w:val="21"/>
              </w:rPr>
              <w:t>完成人）和</w:t>
            </w:r>
            <w:r w:rsidRPr="006B5633">
              <w:rPr>
                <w:rFonts w:ascii="华文楷体" w:eastAsia="华文楷体" w:hAnsi="华文楷体" w:cs="AdobeSongStd-Light"/>
                <w:kern w:val="0"/>
                <w:szCs w:val="21"/>
              </w:rPr>
              <w:t>201</w:t>
            </w:r>
            <w:r w:rsidRPr="006B5633">
              <w:rPr>
                <w:rFonts w:ascii="华文楷体" w:eastAsia="华文楷体" w:hAnsi="华文楷体" w:cs="AdobeSongStd-Light" w:hint="eastAsia"/>
                <w:kern w:val="0"/>
                <w:szCs w:val="21"/>
              </w:rPr>
              <w:t>8年度教育部自然科学奖二等奖（第</w:t>
            </w:r>
            <w:r w:rsidRPr="006B5633">
              <w:rPr>
                <w:rFonts w:ascii="华文楷体" w:eastAsia="华文楷体" w:hAnsi="华文楷体" w:cs="AdobeSongStd-Light"/>
                <w:kern w:val="0"/>
                <w:szCs w:val="21"/>
              </w:rPr>
              <w:t>1</w:t>
            </w:r>
            <w:r w:rsidRPr="006B5633">
              <w:rPr>
                <w:rFonts w:ascii="华文楷体" w:eastAsia="华文楷体" w:hAnsi="华文楷体" w:cs="AdobeSongStd-Light" w:hint="eastAsia"/>
                <w:kern w:val="0"/>
                <w:szCs w:val="21"/>
              </w:rPr>
              <w:t>完成人）。</w:t>
            </w:r>
          </w:p>
          <w:p w14:paraId="33174058" w14:textId="77777777" w:rsidR="00B94CED" w:rsidRPr="004215FB" w:rsidRDefault="00B94CED" w:rsidP="004215FB">
            <w:pPr>
              <w:spacing w:line="240" w:lineRule="exact"/>
              <w:rPr>
                <w:rFonts w:eastAsia="楷体_GB2312"/>
                <w:szCs w:val="21"/>
              </w:rPr>
            </w:pPr>
          </w:p>
        </w:tc>
      </w:tr>
      <w:tr w:rsidR="00B94CED" w:rsidRPr="00C46F08" w14:paraId="13F45E15" w14:textId="77777777" w:rsidTr="007A0EA6">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14:paraId="549008E0" w14:textId="77777777" w:rsidR="00B94CED" w:rsidRPr="00C46F08" w:rsidRDefault="00B94CED" w:rsidP="007A0EA6">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14:paraId="34B16174" w14:textId="77777777" w:rsidR="00B94CED" w:rsidRPr="00C46F08" w:rsidRDefault="00B94CED" w:rsidP="007A0EA6">
            <w:pPr>
              <w:spacing w:line="240" w:lineRule="exact"/>
              <w:rPr>
                <w:rFonts w:eastAsia="楷体_GB2312"/>
                <w:szCs w:val="21"/>
              </w:rPr>
            </w:pPr>
            <w:r w:rsidRPr="00C46F08">
              <w:rPr>
                <w:rFonts w:eastAsia="楷体_GB2312"/>
                <w:szCs w:val="21"/>
              </w:rPr>
              <w:t>自</w:t>
            </w:r>
            <w:r w:rsidR="004215FB">
              <w:rPr>
                <w:rFonts w:eastAsia="楷体_GB2312" w:hint="eastAsia"/>
                <w:szCs w:val="21"/>
              </w:rPr>
              <w:t>2008-01-01</w:t>
            </w:r>
            <w:r w:rsidR="004215FB">
              <w:rPr>
                <w:rFonts w:eastAsia="楷体_GB2312"/>
                <w:szCs w:val="21"/>
              </w:rPr>
              <w:t xml:space="preserve"> </w:t>
            </w:r>
            <w:r w:rsidRPr="00C46F08">
              <w:rPr>
                <w:rFonts w:eastAsia="楷体_GB2312"/>
                <w:szCs w:val="21"/>
              </w:rPr>
              <w:t>至</w:t>
            </w:r>
            <w:r w:rsidR="003624DA">
              <w:rPr>
                <w:rFonts w:eastAsia="楷体_GB2312" w:hint="eastAsia"/>
                <w:szCs w:val="21"/>
              </w:rPr>
              <w:t>2017</w:t>
            </w:r>
            <w:r w:rsidR="004215FB">
              <w:rPr>
                <w:rFonts w:eastAsia="楷体_GB2312" w:hint="eastAsia"/>
                <w:szCs w:val="21"/>
              </w:rPr>
              <w:t>-12-31</w:t>
            </w:r>
          </w:p>
        </w:tc>
      </w:tr>
      <w:tr w:rsidR="00B94CED" w:rsidRPr="00C46F08" w14:paraId="039F5A34" w14:textId="77777777" w:rsidTr="007A0EA6">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14:paraId="20CA1549" w14:textId="77777777" w:rsidR="00B94CED" w:rsidRPr="00C46F08" w:rsidRDefault="00B94CED" w:rsidP="007A0EA6">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B94CED" w:rsidRPr="00C46F08" w14:paraId="4DBA75F7" w14:textId="77777777" w:rsidTr="004215FB">
        <w:trPr>
          <w:cantSplit/>
          <w:trHeight w:hRule="exact" w:val="1655"/>
          <w:jc w:val="center"/>
        </w:trPr>
        <w:tc>
          <w:tcPr>
            <w:tcW w:w="9526" w:type="dxa"/>
            <w:gridSpan w:val="9"/>
            <w:tcBorders>
              <w:top w:val="single" w:sz="4" w:space="0" w:color="auto"/>
              <w:left w:val="single" w:sz="12" w:space="0" w:color="auto"/>
              <w:bottom w:val="single" w:sz="6" w:space="0" w:color="auto"/>
              <w:right w:val="single" w:sz="12" w:space="0" w:color="auto"/>
            </w:tcBorders>
          </w:tcPr>
          <w:p w14:paraId="20EA0B26" w14:textId="296D3C86" w:rsidR="00B94CED" w:rsidRPr="006B5633" w:rsidRDefault="004215FB" w:rsidP="001777FC">
            <w:pPr>
              <w:pStyle w:val="Default"/>
              <w:spacing w:line="0" w:lineRule="atLeast"/>
              <w:jc w:val="both"/>
              <w:rPr>
                <w:rFonts w:ascii="华文楷体" w:eastAsia="华文楷体" w:hAnsi="华文楷体" w:cs="AdobeSongStd-Light"/>
                <w:sz w:val="21"/>
                <w:szCs w:val="21"/>
              </w:rPr>
            </w:pPr>
            <w:r w:rsidRPr="006B5633">
              <w:rPr>
                <w:rFonts w:ascii="华文楷体" w:eastAsia="华文楷体" w:hAnsi="华文楷体" w:cs="AdobeSongStd-Light" w:hint="eastAsia"/>
                <w:sz w:val="21"/>
                <w:szCs w:val="21"/>
              </w:rPr>
              <w:t>负责项目的立项、实施和成果撰写。</w:t>
            </w:r>
            <w:r w:rsidR="003624DA" w:rsidRPr="006B5633">
              <w:rPr>
                <w:rFonts w:ascii="华文楷体" w:eastAsia="华文楷体" w:hAnsi="华文楷体" w:hint="eastAsia"/>
                <w:color w:val="auto"/>
                <w:sz w:val="21"/>
                <w:szCs w:val="21"/>
              </w:rPr>
              <w:t>创新</w:t>
            </w:r>
            <w:r w:rsidR="003624DA" w:rsidRPr="006B5633">
              <w:rPr>
                <w:rFonts w:ascii="华文楷体" w:eastAsia="华文楷体" w:hAnsi="华文楷体"/>
                <w:color w:val="auto"/>
                <w:sz w:val="21"/>
                <w:szCs w:val="21"/>
              </w:rPr>
              <w:t>设计和</w:t>
            </w:r>
            <w:r w:rsidR="003624DA" w:rsidRPr="006B5633">
              <w:rPr>
                <w:rFonts w:ascii="华文楷体" w:eastAsia="华文楷体" w:hAnsi="华文楷体" w:hint="eastAsia"/>
                <w:color w:val="auto"/>
                <w:sz w:val="21"/>
                <w:szCs w:val="21"/>
              </w:rPr>
              <w:t>合成了一系列高度可溶的</w:t>
            </w:r>
            <w:r w:rsidR="003624DA" w:rsidRPr="006B5633">
              <w:rPr>
                <w:rFonts w:ascii="华文楷体" w:eastAsia="华文楷体" w:hAnsi="华文楷体"/>
                <w:color w:val="auto"/>
                <w:sz w:val="21"/>
                <w:szCs w:val="21"/>
              </w:rPr>
              <w:t>有机/高分子</w:t>
            </w:r>
            <w:r w:rsidR="003624DA" w:rsidRPr="006B5633">
              <w:rPr>
                <w:rFonts w:ascii="华文楷体" w:eastAsia="华文楷体" w:hAnsi="华文楷体" w:hint="eastAsia"/>
                <w:color w:val="auto"/>
                <w:sz w:val="21"/>
                <w:szCs w:val="21"/>
              </w:rPr>
              <w:t>共价化学修饰的石墨烯、硫化钼等二维纳米材料的宽光谱光限幅功能材料和基于</w:t>
            </w:r>
            <w:proofErr w:type="gramStart"/>
            <w:r w:rsidR="003624DA" w:rsidRPr="006B5633">
              <w:rPr>
                <w:rFonts w:ascii="华文楷体" w:eastAsia="华文楷体" w:hAnsi="华文楷体" w:hint="eastAsia"/>
                <w:color w:val="auto"/>
                <w:sz w:val="21"/>
                <w:szCs w:val="21"/>
              </w:rPr>
              <w:t>酞菁</w:t>
            </w:r>
            <w:proofErr w:type="gramEnd"/>
            <w:r w:rsidR="003624DA" w:rsidRPr="006B5633">
              <w:rPr>
                <w:rFonts w:ascii="华文楷体" w:eastAsia="华文楷体" w:hAnsi="华文楷体" w:hint="eastAsia"/>
                <w:color w:val="auto"/>
                <w:sz w:val="21"/>
                <w:szCs w:val="21"/>
              </w:rPr>
              <w:t>的反饱和吸收材料,</w:t>
            </w:r>
            <w:r w:rsidRPr="006B5633">
              <w:rPr>
                <w:rFonts w:ascii="华文楷体" w:eastAsia="华文楷体" w:hAnsi="华文楷体" w:cs="AdobeSongStd-Light" w:hint="eastAsia"/>
                <w:sz w:val="21"/>
                <w:szCs w:val="21"/>
              </w:rPr>
              <w:t>取得了一些原创性研究成果。</w:t>
            </w:r>
            <w:r w:rsidR="001777FC" w:rsidRPr="006B5633">
              <w:rPr>
                <w:rFonts w:ascii="华文楷体" w:eastAsia="华文楷体" w:hAnsi="华文楷体" w:cs="AdobeSongStd-Light" w:hint="eastAsia"/>
                <w:sz w:val="21"/>
                <w:szCs w:val="21"/>
              </w:rPr>
              <w:t xml:space="preserve">代表性论文1-5中的通讯作者。 </w:t>
            </w:r>
          </w:p>
        </w:tc>
      </w:tr>
      <w:tr w:rsidR="00B94CED" w:rsidRPr="00C46F08" w14:paraId="63C55994" w14:textId="77777777" w:rsidTr="007A0EA6">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14:paraId="054C5150" w14:textId="77777777" w:rsidR="00B94CED" w:rsidRPr="00C46F08" w:rsidRDefault="00B94CED" w:rsidP="007A0EA6">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14:paraId="5BD80F9A" w14:textId="77777777" w:rsidR="00B94CED" w:rsidRPr="00C46F08" w:rsidRDefault="00B94CED" w:rsidP="00B80606">
            <w:pPr>
              <w:pStyle w:val="a3"/>
              <w:ind w:firstLineChars="0" w:firstLine="0"/>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14:paraId="0ADB60DD" w14:textId="77777777" w:rsidR="00B94CED" w:rsidRPr="00C46F08" w:rsidRDefault="00B94CED" w:rsidP="007A0EA6">
            <w:pPr>
              <w:spacing w:line="360" w:lineRule="exact"/>
              <w:ind w:firstLineChars="2000" w:firstLine="5000"/>
              <w:rPr>
                <w:szCs w:val="21"/>
              </w:rPr>
            </w:pPr>
            <w:r w:rsidRPr="00C46F08">
              <w:rPr>
                <w:sz w:val="25"/>
                <w:szCs w:val="25"/>
              </w:rPr>
              <w:t xml:space="preserve">          </w:t>
            </w:r>
            <w:r w:rsidRPr="00C46F08">
              <w:rPr>
                <w:szCs w:val="21"/>
              </w:rPr>
              <w:t>本人签名：</w:t>
            </w:r>
            <w:r w:rsidR="004215FB">
              <w:rPr>
                <w:rFonts w:hint="eastAsia"/>
                <w:szCs w:val="21"/>
              </w:rPr>
              <w:t>陈</w:t>
            </w:r>
            <w:proofErr w:type="gramStart"/>
            <w:r w:rsidR="004215FB">
              <w:rPr>
                <w:rFonts w:hint="eastAsia"/>
                <w:szCs w:val="21"/>
              </w:rPr>
              <w:t>彧</w:t>
            </w:r>
            <w:proofErr w:type="gramEnd"/>
          </w:p>
          <w:p w14:paraId="1D1FB091" w14:textId="3AE95DCA" w:rsidR="00B94CED" w:rsidRPr="00C46F08" w:rsidRDefault="00B94CED" w:rsidP="003624DA">
            <w:pPr>
              <w:spacing w:line="360" w:lineRule="exact"/>
              <w:rPr>
                <w:szCs w:val="21"/>
              </w:rPr>
            </w:pPr>
            <w:r w:rsidRPr="00C46F08">
              <w:rPr>
                <w:szCs w:val="21"/>
              </w:rPr>
              <w:t xml:space="preserve">                              </w:t>
            </w:r>
            <w:r w:rsidR="003624DA">
              <w:rPr>
                <w:rFonts w:hint="eastAsia"/>
                <w:szCs w:val="21"/>
              </w:rPr>
              <w:t xml:space="preserve">         </w:t>
            </w:r>
            <w:r w:rsidRPr="00C46F08">
              <w:rPr>
                <w:szCs w:val="21"/>
              </w:rPr>
              <w:t xml:space="preserve">                  </w:t>
            </w:r>
            <w:r w:rsidR="001777FC">
              <w:rPr>
                <w:rFonts w:hint="eastAsia"/>
                <w:szCs w:val="21"/>
              </w:rPr>
              <w:t xml:space="preserve"> </w:t>
            </w:r>
            <w:r w:rsidRPr="00C46F08">
              <w:rPr>
                <w:szCs w:val="21"/>
              </w:rPr>
              <w:t xml:space="preserve"> </w:t>
            </w:r>
            <w:r w:rsidR="003624DA">
              <w:rPr>
                <w:rFonts w:hint="eastAsia"/>
                <w:szCs w:val="21"/>
              </w:rPr>
              <w:t xml:space="preserve"> 2020</w:t>
            </w:r>
            <w:r w:rsidRPr="00C46F08">
              <w:rPr>
                <w:szCs w:val="21"/>
              </w:rPr>
              <w:t>年</w:t>
            </w:r>
            <w:r w:rsidR="001777FC">
              <w:rPr>
                <w:rFonts w:hint="eastAsia"/>
                <w:szCs w:val="21"/>
              </w:rPr>
              <w:t>6</w:t>
            </w:r>
            <w:r w:rsidRPr="00C46F08">
              <w:rPr>
                <w:szCs w:val="21"/>
              </w:rPr>
              <w:t>月</w:t>
            </w:r>
            <w:r w:rsidRPr="00C46F08">
              <w:rPr>
                <w:szCs w:val="21"/>
              </w:rPr>
              <w:t xml:space="preserve"> </w:t>
            </w:r>
            <w:r w:rsidR="006B5633">
              <w:rPr>
                <w:rFonts w:hint="eastAsia"/>
                <w:szCs w:val="21"/>
              </w:rPr>
              <w:t>9</w:t>
            </w:r>
            <w:r w:rsidRPr="00C46F08">
              <w:rPr>
                <w:szCs w:val="21"/>
              </w:rPr>
              <w:t>日</w:t>
            </w:r>
          </w:p>
        </w:tc>
      </w:tr>
    </w:tbl>
    <w:p w14:paraId="250A77BB" w14:textId="77777777" w:rsidR="00B94CED" w:rsidRPr="00B94CED" w:rsidRDefault="00B94CED">
      <w:pPr>
        <w:rPr>
          <w:rFonts w:ascii="华文楷体" w:eastAsia="华文楷体" w:hAnsi="华文楷体"/>
          <w:sz w:val="24"/>
          <w:szCs w:val="24"/>
        </w:rPr>
      </w:pPr>
    </w:p>
    <w:p w14:paraId="1DA0092B" w14:textId="77777777" w:rsidR="00B94CED" w:rsidRDefault="00B94CED">
      <w:pPr>
        <w:rPr>
          <w:rFonts w:ascii="华文楷体" w:eastAsia="华文楷体" w:hAnsi="华文楷体"/>
          <w:sz w:val="24"/>
          <w:szCs w:val="24"/>
        </w:rPr>
      </w:pPr>
    </w:p>
    <w:p w14:paraId="1F8C6DFF" w14:textId="77777777" w:rsidR="00D13E88" w:rsidRDefault="00D13E88">
      <w:pPr>
        <w:rPr>
          <w:rFonts w:ascii="华文楷体" w:eastAsia="华文楷体" w:hAnsi="华文楷体"/>
          <w:sz w:val="24"/>
          <w:szCs w:val="24"/>
        </w:rPr>
      </w:pPr>
    </w:p>
    <w:p w14:paraId="69648C07" w14:textId="77777777" w:rsidR="00D13E88" w:rsidRDefault="00D13E88">
      <w:pPr>
        <w:rPr>
          <w:rFonts w:ascii="华文楷体" w:eastAsia="华文楷体" w:hAnsi="华文楷体"/>
          <w:sz w:val="24"/>
          <w:szCs w:val="24"/>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D13E88" w:rsidRPr="00C46F08" w14:paraId="1EBA93D7" w14:textId="77777777" w:rsidTr="007A0EA6">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14:paraId="515CD1D1" w14:textId="77777777" w:rsidR="00D13E88" w:rsidRPr="00C46F08" w:rsidRDefault="00D13E88" w:rsidP="007A0EA6">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14:paraId="70EA20A1" w14:textId="77777777" w:rsidR="00D13E88" w:rsidRPr="00C46F08" w:rsidRDefault="00D13E88" w:rsidP="007A0EA6">
            <w:pPr>
              <w:spacing w:line="240" w:lineRule="exact"/>
              <w:rPr>
                <w:rFonts w:eastAsia="楷体_GB2312"/>
                <w:szCs w:val="21"/>
              </w:rPr>
            </w:pPr>
            <w:r>
              <w:rPr>
                <w:rFonts w:eastAsia="楷体_GB2312" w:hint="eastAsia"/>
                <w:szCs w:val="21"/>
              </w:rPr>
              <w:t>张斌</w:t>
            </w:r>
          </w:p>
        </w:tc>
        <w:tc>
          <w:tcPr>
            <w:tcW w:w="1218" w:type="dxa"/>
            <w:gridSpan w:val="2"/>
            <w:tcBorders>
              <w:top w:val="single" w:sz="12" w:space="0" w:color="auto"/>
              <w:bottom w:val="single" w:sz="4" w:space="0" w:color="auto"/>
            </w:tcBorders>
            <w:vAlign w:val="center"/>
          </w:tcPr>
          <w:p w14:paraId="60F2BB4B" w14:textId="77777777" w:rsidR="00D13E88" w:rsidRPr="00C46F08" w:rsidRDefault="00D13E88" w:rsidP="007A0EA6">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14:paraId="5B08215C" w14:textId="77777777" w:rsidR="00D13E88" w:rsidRPr="00C46F08" w:rsidRDefault="00D13E88" w:rsidP="007A0EA6">
            <w:pPr>
              <w:spacing w:line="240" w:lineRule="exact"/>
              <w:jc w:val="center"/>
              <w:rPr>
                <w:rFonts w:eastAsia="楷体_GB2312"/>
                <w:szCs w:val="21"/>
              </w:rPr>
            </w:pPr>
            <w:r>
              <w:rPr>
                <w:rFonts w:eastAsia="楷体_GB2312" w:hint="eastAsia"/>
                <w:szCs w:val="21"/>
              </w:rPr>
              <w:t>男</w:t>
            </w:r>
          </w:p>
        </w:tc>
        <w:tc>
          <w:tcPr>
            <w:tcW w:w="1260" w:type="dxa"/>
            <w:tcBorders>
              <w:top w:val="single" w:sz="12" w:space="0" w:color="auto"/>
              <w:left w:val="single" w:sz="4" w:space="0" w:color="auto"/>
              <w:bottom w:val="single" w:sz="4" w:space="0" w:color="auto"/>
              <w:right w:val="single" w:sz="4" w:space="0" w:color="auto"/>
            </w:tcBorders>
            <w:vAlign w:val="center"/>
          </w:tcPr>
          <w:p w14:paraId="61F49C96" w14:textId="77777777" w:rsidR="00D13E88" w:rsidRPr="00C46F08" w:rsidRDefault="00D13E88" w:rsidP="007A0EA6">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14:paraId="0028225A" w14:textId="77777777" w:rsidR="00D13E88" w:rsidRPr="00C46F08" w:rsidRDefault="00D13E88" w:rsidP="007A0EA6">
            <w:pPr>
              <w:spacing w:line="240" w:lineRule="exact"/>
              <w:rPr>
                <w:rFonts w:eastAsia="楷体_GB2312"/>
                <w:szCs w:val="21"/>
              </w:rPr>
            </w:pPr>
            <w:r>
              <w:rPr>
                <w:rFonts w:eastAsia="楷体_GB2312" w:hint="eastAsia"/>
                <w:szCs w:val="21"/>
              </w:rPr>
              <w:t>2</w:t>
            </w:r>
          </w:p>
        </w:tc>
      </w:tr>
      <w:tr w:rsidR="00D13E88" w:rsidRPr="00C46F08" w14:paraId="3EBB16DF"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76C65AF9" w14:textId="77777777" w:rsidR="00D13E88" w:rsidRPr="00C46F08" w:rsidRDefault="00D13E88" w:rsidP="007A0EA6">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14:paraId="329CEFB4" w14:textId="77777777" w:rsidR="00D13E88" w:rsidRPr="00C46F08" w:rsidRDefault="00D13E88" w:rsidP="007A0EA6">
            <w:pPr>
              <w:spacing w:line="240" w:lineRule="exact"/>
              <w:rPr>
                <w:rFonts w:eastAsia="楷体_GB2312"/>
                <w:szCs w:val="21"/>
              </w:rPr>
            </w:pPr>
            <w:r>
              <w:rPr>
                <w:rFonts w:eastAsia="楷体_GB2312" w:hint="eastAsia"/>
                <w:szCs w:val="21"/>
              </w:rPr>
              <w:t>1986-11-29</w:t>
            </w:r>
          </w:p>
        </w:tc>
        <w:tc>
          <w:tcPr>
            <w:tcW w:w="1218" w:type="dxa"/>
            <w:gridSpan w:val="2"/>
            <w:tcBorders>
              <w:top w:val="single" w:sz="4" w:space="0" w:color="auto"/>
              <w:bottom w:val="single" w:sz="4" w:space="0" w:color="auto"/>
              <w:right w:val="single" w:sz="4" w:space="0" w:color="auto"/>
            </w:tcBorders>
            <w:vAlign w:val="center"/>
          </w:tcPr>
          <w:p w14:paraId="49A49FEF" w14:textId="77777777" w:rsidR="00D13E88" w:rsidRPr="00C46F08" w:rsidRDefault="00D13E88" w:rsidP="007A0EA6">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14:paraId="4B9881F8" w14:textId="77777777" w:rsidR="00D13E88" w:rsidRPr="00C46F08" w:rsidRDefault="00D13E88" w:rsidP="007A0EA6">
            <w:pPr>
              <w:spacing w:line="240" w:lineRule="exact"/>
              <w:rPr>
                <w:rFonts w:eastAsia="楷体_GB2312"/>
                <w:szCs w:val="21"/>
              </w:rPr>
            </w:pPr>
            <w:r>
              <w:rPr>
                <w:rFonts w:eastAsia="楷体_GB2312" w:hint="eastAsia"/>
                <w:szCs w:val="21"/>
              </w:rPr>
              <w:t xml:space="preserve"> </w:t>
            </w:r>
            <w:r>
              <w:rPr>
                <w:rFonts w:eastAsia="楷体_GB2312" w:hint="eastAsia"/>
                <w:szCs w:val="21"/>
              </w:rPr>
              <w:t>江苏江阴</w:t>
            </w:r>
          </w:p>
        </w:tc>
        <w:tc>
          <w:tcPr>
            <w:tcW w:w="1260" w:type="dxa"/>
            <w:tcBorders>
              <w:top w:val="single" w:sz="4" w:space="0" w:color="auto"/>
              <w:left w:val="single" w:sz="4" w:space="0" w:color="auto"/>
              <w:bottom w:val="single" w:sz="4" w:space="0" w:color="auto"/>
              <w:right w:val="single" w:sz="4" w:space="0" w:color="auto"/>
            </w:tcBorders>
            <w:vAlign w:val="center"/>
          </w:tcPr>
          <w:p w14:paraId="34BEE162" w14:textId="77777777" w:rsidR="00D13E88" w:rsidRPr="00C46F08" w:rsidRDefault="00D13E88" w:rsidP="007A0EA6">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14:paraId="19D941B9" w14:textId="77777777" w:rsidR="00D13E88" w:rsidRPr="00C46F08" w:rsidRDefault="00D13E88" w:rsidP="007A0EA6">
            <w:pPr>
              <w:spacing w:line="240" w:lineRule="exact"/>
              <w:rPr>
                <w:rFonts w:eastAsia="楷体_GB2312"/>
                <w:szCs w:val="21"/>
              </w:rPr>
            </w:pPr>
            <w:r>
              <w:rPr>
                <w:rFonts w:eastAsia="楷体_GB2312" w:hint="eastAsia"/>
                <w:szCs w:val="21"/>
              </w:rPr>
              <w:t>汉</w:t>
            </w:r>
          </w:p>
        </w:tc>
      </w:tr>
      <w:tr w:rsidR="00D13E88" w:rsidRPr="00C46F08" w14:paraId="308BDC3B"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2A69397D" w14:textId="77777777" w:rsidR="00D13E88" w:rsidRPr="00C46F08" w:rsidRDefault="00D13E88" w:rsidP="007A0EA6">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14:paraId="21CF2709" w14:textId="33BCA2A9" w:rsidR="00D13E88" w:rsidRPr="00C46F08" w:rsidRDefault="000638E5" w:rsidP="007A0EA6">
            <w:pPr>
              <w:spacing w:line="240" w:lineRule="exact"/>
              <w:rPr>
                <w:rFonts w:eastAsia="楷体_GB2312"/>
                <w:szCs w:val="21"/>
              </w:rPr>
            </w:pPr>
            <w:r>
              <w:rPr>
                <w:rFonts w:eastAsia="楷体_GB2312" w:hint="eastAsia"/>
                <w:szCs w:val="21"/>
              </w:rPr>
              <w:t>****</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231947B5" w14:textId="77777777" w:rsidR="00D13E88" w:rsidRPr="00C46F08" w:rsidRDefault="00D13E88" w:rsidP="007A0EA6">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14:paraId="1BE0B084" w14:textId="77777777" w:rsidR="00D13E88" w:rsidRPr="00C46F08" w:rsidRDefault="00094E0F" w:rsidP="007A0EA6">
            <w:pPr>
              <w:spacing w:line="240" w:lineRule="exact"/>
              <w:rPr>
                <w:rFonts w:eastAsia="楷体_GB2312"/>
                <w:szCs w:val="21"/>
              </w:rPr>
            </w:pPr>
            <w:r>
              <w:rPr>
                <w:rFonts w:eastAsia="楷体_GB2312" w:hint="eastAsia"/>
                <w:szCs w:val="21"/>
              </w:rPr>
              <w:t>中国共产党</w:t>
            </w:r>
          </w:p>
        </w:tc>
        <w:tc>
          <w:tcPr>
            <w:tcW w:w="1260" w:type="dxa"/>
            <w:tcBorders>
              <w:top w:val="single" w:sz="4" w:space="0" w:color="auto"/>
              <w:left w:val="single" w:sz="4" w:space="0" w:color="auto"/>
              <w:bottom w:val="single" w:sz="4" w:space="0" w:color="auto"/>
              <w:right w:val="single" w:sz="4" w:space="0" w:color="auto"/>
            </w:tcBorders>
            <w:vAlign w:val="center"/>
          </w:tcPr>
          <w:p w14:paraId="15E06F8E" w14:textId="77777777" w:rsidR="00D13E88" w:rsidRPr="00C46F08" w:rsidRDefault="00D13E88" w:rsidP="007A0EA6">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14:paraId="5E244585" w14:textId="77777777" w:rsidR="00D13E88" w:rsidRPr="00C46F08" w:rsidRDefault="00D13E88" w:rsidP="007A0EA6">
            <w:pPr>
              <w:spacing w:line="240" w:lineRule="exact"/>
              <w:rPr>
                <w:rFonts w:eastAsia="楷体_GB2312"/>
                <w:szCs w:val="21"/>
              </w:rPr>
            </w:pPr>
            <w:r>
              <w:rPr>
                <w:rFonts w:eastAsia="楷体_GB2312" w:hint="eastAsia"/>
                <w:szCs w:val="21"/>
              </w:rPr>
              <w:t>中国</w:t>
            </w:r>
          </w:p>
        </w:tc>
      </w:tr>
      <w:tr w:rsidR="00D13E88" w:rsidRPr="00C46F08" w14:paraId="7054539A"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008C7FE8" w14:textId="77777777" w:rsidR="00D13E88" w:rsidRPr="00C46F08" w:rsidRDefault="00D13E88" w:rsidP="007A0EA6">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14:paraId="29138ACD" w14:textId="77777777" w:rsidR="00D13E88" w:rsidRPr="00C46F08" w:rsidRDefault="00D13E88" w:rsidP="007A0EA6">
            <w:pPr>
              <w:spacing w:line="240" w:lineRule="exact"/>
              <w:rPr>
                <w:rFonts w:eastAsia="楷体_GB2312"/>
                <w:szCs w:val="21"/>
              </w:rPr>
            </w:pPr>
            <w:r>
              <w:rPr>
                <w:rFonts w:eastAsia="楷体_GB2312" w:hint="eastAsia"/>
                <w:szCs w:val="21"/>
              </w:rPr>
              <w:t>无</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6DC091B2" w14:textId="77777777" w:rsidR="00D13E88" w:rsidRPr="00C46F08" w:rsidRDefault="00D13E88" w:rsidP="007A0EA6">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14:paraId="0FA239FD" w14:textId="77777777" w:rsidR="00D13E88" w:rsidRPr="00C46F08" w:rsidRDefault="00094E0F" w:rsidP="007A0EA6">
            <w:pPr>
              <w:spacing w:line="240" w:lineRule="exact"/>
              <w:rPr>
                <w:rFonts w:eastAsia="楷体_GB2312"/>
                <w:szCs w:val="21"/>
              </w:rPr>
            </w:pPr>
            <w:r>
              <w:rPr>
                <w:rFonts w:eastAsia="楷体_GB2312" w:hint="eastAsia"/>
                <w:szCs w:val="21"/>
              </w:rPr>
              <w:t xml:space="preserve"> </w:t>
            </w:r>
            <w:r>
              <w:rPr>
                <w:rFonts w:eastAsia="楷体_GB2312" w:hint="eastAsia"/>
                <w:szCs w:val="21"/>
              </w:rPr>
              <w:t>否</w:t>
            </w:r>
          </w:p>
        </w:tc>
        <w:tc>
          <w:tcPr>
            <w:tcW w:w="1260" w:type="dxa"/>
            <w:tcBorders>
              <w:top w:val="single" w:sz="4" w:space="0" w:color="auto"/>
              <w:left w:val="single" w:sz="4" w:space="0" w:color="auto"/>
              <w:bottom w:val="single" w:sz="4" w:space="0" w:color="auto"/>
              <w:right w:val="single" w:sz="4" w:space="0" w:color="auto"/>
            </w:tcBorders>
            <w:vAlign w:val="center"/>
          </w:tcPr>
          <w:p w14:paraId="5D975262" w14:textId="77777777" w:rsidR="00D13E88" w:rsidRPr="00C46F08" w:rsidRDefault="00D13E88" w:rsidP="007A0EA6">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14:paraId="114071A4" w14:textId="77777777" w:rsidR="00D13E88" w:rsidRPr="00C46F08" w:rsidRDefault="00094E0F" w:rsidP="007A0EA6">
            <w:pPr>
              <w:spacing w:line="240" w:lineRule="exact"/>
              <w:rPr>
                <w:rFonts w:eastAsia="楷体_GB2312"/>
                <w:szCs w:val="21"/>
              </w:rPr>
            </w:pPr>
            <w:r>
              <w:rPr>
                <w:rFonts w:eastAsia="楷体_GB2312" w:hint="eastAsia"/>
                <w:szCs w:val="21"/>
              </w:rPr>
              <w:t>否</w:t>
            </w:r>
            <w:r>
              <w:rPr>
                <w:rFonts w:eastAsia="楷体_GB2312" w:hint="eastAsia"/>
                <w:szCs w:val="21"/>
              </w:rPr>
              <w:t xml:space="preserve"> </w:t>
            </w:r>
          </w:p>
        </w:tc>
      </w:tr>
      <w:tr w:rsidR="00D13E88" w:rsidRPr="00C46F08" w14:paraId="20110E42"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6E182F88" w14:textId="77777777" w:rsidR="00D13E88" w:rsidRPr="00C46F08" w:rsidRDefault="00D13E88" w:rsidP="007A0EA6">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14:paraId="30E46686" w14:textId="77777777" w:rsidR="00D13E88" w:rsidRPr="00C46F08" w:rsidRDefault="00D13E88" w:rsidP="007A0EA6">
            <w:pPr>
              <w:spacing w:line="240" w:lineRule="exact"/>
              <w:rPr>
                <w:rFonts w:eastAsia="楷体_GB2312"/>
                <w:szCs w:val="21"/>
              </w:rPr>
            </w:pPr>
            <w:r>
              <w:rPr>
                <w:rFonts w:eastAsia="楷体_GB2312" w:hint="eastAsia"/>
                <w:szCs w:val="21"/>
              </w:rPr>
              <w:t>华东理工大学</w:t>
            </w:r>
          </w:p>
        </w:tc>
        <w:tc>
          <w:tcPr>
            <w:tcW w:w="1218" w:type="dxa"/>
            <w:gridSpan w:val="2"/>
            <w:tcBorders>
              <w:top w:val="single" w:sz="4" w:space="0" w:color="auto"/>
              <w:left w:val="single" w:sz="8" w:space="0" w:color="auto"/>
              <w:bottom w:val="single" w:sz="4" w:space="0" w:color="auto"/>
              <w:right w:val="single" w:sz="6" w:space="0" w:color="auto"/>
            </w:tcBorders>
            <w:vAlign w:val="center"/>
          </w:tcPr>
          <w:p w14:paraId="453DEEBB" w14:textId="77777777" w:rsidR="00D13E88" w:rsidRPr="00C46F08" w:rsidRDefault="00D13E88" w:rsidP="007A0EA6">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14:paraId="73FC63C8" w14:textId="77777777" w:rsidR="00D13E88" w:rsidRPr="00C46F08" w:rsidRDefault="00D13E88" w:rsidP="007A0EA6">
            <w:pPr>
              <w:spacing w:line="240" w:lineRule="exact"/>
              <w:rPr>
                <w:rFonts w:eastAsia="楷体_GB2312"/>
                <w:szCs w:val="21"/>
              </w:rPr>
            </w:pPr>
            <w:r>
              <w:rPr>
                <w:rFonts w:eastAsia="楷体_GB2312" w:hint="eastAsia"/>
                <w:szCs w:val="21"/>
              </w:rPr>
              <w:t>上海</w:t>
            </w:r>
          </w:p>
        </w:tc>
        <w:tc>
          <w:tcPr>
            <w:tcW w:w="1260" w:type="dxa"/>
            <w:tcBorders>
              <w:top w:val="single" w:sz="4" w:space="0" w:color="auto"/>
              <w:left w:val="single" w:sz="6" w:space="0" w:color="auto"/>
              <w:bottom w:val="single" w:sz="4" w:space="0" w:color="auto"/>
              <w:right w:val="single" w:sz="4" w:space="0" w:color="auto"/>
            </w:tcBorders>
            <w:vAlign w:val="center"/>
          </w:tcPr>
          <w:p w14:paraId="348CE66B" w14:textId="77777777" w:rsidR="00D13E88" w:rsidRPr="00C46F08" w:rsidRDefault="00D13E88" w:rsidP="007A0EA6">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14:paraId="1C706CF7" w14:textId="0BE0C6FB" w:rsidR="00D13E88" w:rsidRPr="00C46F08" w:rsidRDefault="000638E5" w:rsidP="007A0EA6">
            <w:pPr>
              <w:spacing w:line="240" w:lineRule="exact"/>
              <w:rPr>
                <w:rFonts w:eastAsia="楷体_GB2312"/>
                <w:szCs w:val="21"/>
              </w:rPr>
            </w:pPr>
            <w:r>
              <w:rPr>
                <w:rFonts w:eastAsia="楷体_GB2312" w:hint="eastAsia"/>
                <w:szCs w:val="21"/>
              </w:rPr>
              <w:t>****</w:t>
            </w:r>
          </w:p>
        </w:tc>
      </w:tr>
      <w:tr w:rsidR="00D13E88" w:rsidRPr="00C46F08" w14:paraId="5AE2624B"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495CBB3D" w14:textId="77777777" w:rsidR="00D13E88" w:rsidRPr="00C46F08" w:rsidRDefault="00D13E88" w:rsidP="007A0EA6">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14:paraId="0587F505" w14:textId="304CDAE7" w:rsidR="00D13E88" w:rsidRPr="0064557A" w:rsidRDefault="007F22E1" w:rsidP="007A0EA6">
            <w:pPr>
              <w:spacing w:line="240" w:lineRule="exact"/>
              <w:rPr>
                <w:rFonts w:eastAsia="楷体_GB2312"/>
                <w:szCs w:val="21"/>
              </w:rPr>
            </w:pPr>
            <w:r>
              <w:rPr>
                <w:rFonts w:eastAsia="楷体_GB2312" w:hint="eastAsia"/>
                <w:szCs w:val="21"/>
              </w:rPr>
              <w:t>***</w:t>
            </w:r>
          </w:p>
        </w:tc>
        <w:tc>
          <w:tcPr>
            <w:tcW w:w="1260" w:type="dxa"/>
            <w:tcBorders>
              <w:top w:val="single" w:sz="4" w:space="0" w:color="auto"/>
              <w:left w:val="single" w:sz="6" w:space="0" w:color="auto"/>
              <w:bottom w:val="single" w:sz="4" w:space="0" w:color="auto"/>
              <w:right w:val="single" w:sz="4" w:space="0" w:color="auto"/>
            </w:tcBorders>
            <w:vAlign w:val="center"/>
          </w:tcPr>
          <w:p w14:paraId="4BCF7CD5" w14:textId="77777777" w:rsidR="00D13E88" w:rsidRPr="00C46F08" w:rsidRDefault="00D13E88" w:rsidP="007A0EA6">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14:paraId="71F4E42C" w14:textId="0AB0A6EA" w:rsidR="00D13E88" w:rsidRPr="00C46F08" w:rsidRDefault="001777FC" w:rsidP="007A0EA6">
            <w:pPr>
              <w:spacing w:line="240" w:lineRule="exact"/>
              <w:rPr>
                <w:rFonts w:eastAsia="楷体_GB2312"/>
                <w:szCs w:val="21"/>
              </w:rPr>
            </w:pPr>
            <w:r>
              <w:rPr>
                <w:rFonts w:eastAsia="楷体_GB2312" w:hint="eastAsia"/>
                <w:szCs w:val="21"/>
              </w:rPr>
              <w:t>无</w:t>
            </w:r>
          </w:p>
        </w:tc>
      </w:tr>
      <w:tr w:rsidR="00D13E88" w:rsidRPr="00C46F08" w14:paraId="32F3B529"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39E1D042" w14:textId="77777777" w:rsidR="00D13E88" w:rsidRPr="00C46F08" w:rsidRDefault="00D13E88" w:rsidP="007A0EA6">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14:paraId="26FF34DE" w14:textId="1167BE3F" w:rsidR="00D13E88" w:rsidRPr="0064557A" w:rsidRDefault="001777FC" w:rsidP="007A0EA6">
            <w:pPr>
              <w:spacing w:line="240" w:lineRule="exact"/>
              <w:rPr>
                <w:rFonts w:eastAsia="楷体_GB2312"/>
                <w:szCs w:val="21"/>
              </w:rPr>
            </w:pPr>
            <w:r w:rsidRPr="0064557A">
              <w:rPr>
                <w:rFonts w:eastAsia="楷体_GB2312" w:hint="eastAsia"/>
                <w:szCs w:val="21"/>
              </w:rPr>
              <w:t>上海市徐汇区华东理工大学化学与分子工程学院</w:t>
            </w:r>
          </w:p>
        </w:tc>
        <w:tc>
          <w:tcPr>
            <w:tcW w:w="1260" w:type="dxa"/>
            <w:tcBorders>
              <w:top w:val="single" w:sz="4" w:space="0" w:color="auto"/>
              <w:left w:val="single" w:sz="4" w:space="0" w:color="auto"/>
              <w:bottom w:val="single" w:sz="4" w:space="0" w:color="auto"/>
              <w:right w:val="single" w:sz="4" w:space="0" w:color="auto"/>
            </w:tcBorders>
            <w:vAlign w:val="center"/>
          </w:tcPr>
          <w:p w14:paraId="279BE7AA" w14:textId="77777777" w:rsidR="00D13E88" w:rsidRPr="00C46F08" w:rsidRDefault="00D13E88" w:rsidP="007A0EA6">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14:paraId="23133562" w14:textId="77777777" w:rsidR="00D13E88" w:rsidRPr="00C46F08" w:rsidRDefault="00D13E88" w:rsidP="007A0EA6">
            <w:pPr>
              <w:spacing w:line="240" w:lineRule="exact"/>
              <w:rPr>
                <w:rFonts w:eastAsia="楷体_GB2312"/>
                <w:szCs w:val="21"/>
              </w:rPr>
            </w:pPr>
            <w:r>
              <w:rPr>
                <w:rFonts w:eastAsia="楷体_GB2312" w:hint="eastAsia"/>
                <w:szCs w:val="21"/>
              </w:rPr>
              <w:t>200237</w:t>
            </w:r>
          </w:p>
        </w:tc>
      </w:tr>
      <w:tr w:rsidR="00D13E88" w:rsidRPr="00C46F08" w14:paraId="0A152231"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4A79C773" w14:textId="77777777" w:rsidR="00D13E88" w:rsidRPr="00C46F08" w:rsidRDefault="00D13E88" w:rsidP="007A0EA6">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14:paraId="3CE573A6" w14:textId="77777777" w:rsidR="00D13E88" w:rsidRPr="00C46F08" w:rsidRDefault="00094E0F" w:rsidP="007A0EA6">
            <w:pPr>
              <w:spacing w:line="240" w:lineRule="exact"/>
              <w:rPr>
                <w:rFonts w:eastAsia="楷体_GB2312"/>
                <w:sz w:val="18"/>
                <w:szCs w:val="18"/>
              </w:rPr>
            </w:pPr>
            <w:r>
              <w:rPr>
                <w:rFonts w:eastAsia="楷体_GB2312" w:hint="eastAsia"/>
                <w:sz w:val="18"/>
                <w:szCs w:val="18"/>
              </w:rPr>
              <w:t>zhangbin@ecust.edu.cn</w:t>
            </w:r>
          </w:p>
        </w:tc>
        <w:tc>
          <w:tcPr>
            <w:tcW w:w="1260" w:type="dxa"/>
            <w:tcBorders>
              <w:top w:val="single" w:sz="4" w:space="0" w:color="auto"/>
              <w:left w:val="single" w:sz="6" w:space="0" w:color="auto"/>
              <w:bottom w:val="single" w:sz="4" w:space="0" w:color="auto"/>
              <w:right w:val="single" w:sz="4" w:space="0" w:color="auto"/>
            </w:tcBorders>
            <w:vAlign w:val="center"/>
          </w:tcPr>
          <w:p w14:paraId="49927E39" w14:textId="77777777" w:rsidR="00D13E88" w:rsidRPr="00C46F08" w:rsidRDefault="00D13E88" w:rsidP="007A0EA6">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14:paraId="14011F29" w14:textId="575DC9EF" w:rsidR="00D13E88" w:rsidRPr="00C46F08" w:rsidRDefault="000638E5" w:rsidP="007A0EA6">
            <w:pPr>
              <w:spacing w:line="240" w:lineRule="exact"/>
              <w:rPr>
                <w:rFonts w:eastAsia="楷体_GB2312"/>
                <w:szCs w:val="21"/>
              </w:rPr>
            </w:pPr>
            <w:r>
              <w:rPr>
                <w:rFonts w:eastAsia="楷体_GB2312" w:hint="eastAsia"/>
                <w:szCs w:val="21"/>
              </w:rPr>
              <w:t>****</w:t>
            </w:r>
          </w:p>
        </w:tc>
      </w:tr>
      <w:tr w:rsidR="00D13E88" w:rsidRPr="00C46F08" w14:paraId="46303533" w14:textId="77777777" w:rsidTr="007A0EA6">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14:paraId="67CD716A" w14:textId="77777777" w:rsidR="00D13E88" w:rsidRPr="00C46F08" w:rsidRDefault="00D13E88" w:rsidP="007A0EA6">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14:paraId="4F84D183" w14:textId="77777777" w:rsidR="00D13E88" w:rsidRPr="00C46F08" w:rsidRDefault="00094E0F" w:rsidP="007A0EA6">
            <w:pPr>
              <w:spacing w:line="240" w:lineRule="exact"/>
              <w:rPr>
                <w:rFonts w:eastAsia="楷体_GB2312"/>
                <w:szCs w:val="21"/>
              </w:rPr>
            </w:pPr>
            <w:r>
              <w:rPr>
                <w:rFonts w:eastAsia="楷体_GB2312" w:hint="eastAsia"/>
                <w:szCs w:val="21"/>
              </w:rPr>
              <w:t>华东理工</w:t>
            </w:r>
            <w:r w:rsidR="00D13E88">
              <w:rPr>
                <w:rFonts w:eastAsia="楷体_GB2312" w:hint="eastAsia"/>
                <w:szCs w:val="21"/>
              </w:rPr>
              <w:t>大学</w:t>
            </w:r>
          </w:p>
        </w:tc>
        <w:tc>
          <w:tcPr>
            <w:tcW w:w="1365" w:type="dxa"/>
            <w:gridSpan w:val="2"/>
            <w:tcBorders>
              <w:top w:val="single" w:sz="4" w:space="0" w:color="auto"/>
              <w:bottom w:val="single" w:sz="4" w:space="0" w:color="auto"/>
              <w:right w:val="single" w:sz="4" w:space="0" w:color="auto"/>
            </w:tcBorders>
            <w:vAlign w:val="center"/>
          </w:tcPr>
          <w:p w14:paraId="35667EE9" w14:textId="77777777" w:rsidR="00D13E88" w:rsidRPr="00C46F08" w:rsidRDefault="00D13E88" w:rsidP="007A0EA6">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14:paraId="381F6ED6" w14:textId="77777777" w:rsidR="00D13E88" w:rsidRPr="00C46F08" w:rsidRDefault="00D13E88" w:rsidP="007A0EA6">
            <w:pPr>
              <w:spacing w:line="240" w:lineRule="exact"/>
              <w:rPr>
                <w:rFonts w:eastAsia="楷体_GB2312"/>
                <w:szCs w:val="21"/>
              </w:rPr>
            </w:pPr>
            <w:r>
              <w:rPr>
                <w:rFonts w:eastAsia="楷体_GB2312" w:hint="eastAsia"/>
                <w:szCs w:val="21"/>
              </w:rPr>
              <w:t>博士研究生</w:t>
            </w:r>
          </w:p>
        </w:tc>
        <w:tc>
          <w:tcPr>
            <w:tcW w:w="1260" w:type="dxa"/>
            <w:tcBorders>
              <w:top w:val="single" w:sz="4" w:space="0" w:color="auto"/>
              <w:left w:val="single" w:sz="4" w:space="0" w:color="auto"/>
              <w:bottom w:val="single" w:sz="4" w:space="0" w:color="auto"/>
              <w:right w:val="single" w:sz="4" w:space="0" w:color="auto"/>
            </w:tcBorders>
            <w:vAlign w:val="center"/>
          </w:tcPr>
          <w:p w14:paraId="28EBD871" w14:textId="77777777" w:rsidR="00D13E88" w:rsidRPr="00C46F08" w:rsidRDefault="00D13E88" w:rsidP="007A0EA6">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14:paraId="7ADB3293" w14:textId="77777777" w:rsidR="00D13E88" w:rsidRPr="00C46F08" w:rsidRDefault="00094E0F" w:rsidP="007A0EA6">
            <w:pPr>
              <w:spacing w:line="240" w:lineRule="exact"/>
              <w:rPr>
                <w:rFonts w:eastAsia="楷体_GB2312"/>
                <w:szCs w:val="21"/>
              </w:rPr>
            </w:pPr>
            <w:r>
              <w:rPr>
                <w:rFonts w:eastAsia="楷体_GB2312" w:hint="eastAsia"/>
                <w:szCs w:val="21"/>
              </w:rPr>
              <w:t>2013-07-01</w:t>
            </w:r>
          </w:p>
        </w:tc>
      </w:tr>
      <w:tr w:rsidR="00D13E88" w:rsidRPr="00C46F08" w14:paraId="29B84096"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4275D2D9" w14:textId="77777777" w:rsidR="00D13E88" w:rsidRPr="00C46F08" w:rsidRDefault="00D13E88" w:rsidP="007A0EA6">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14:paraId="3D26A932" w14:textId="77777777" w:rsidR="00D13E88" w:rsidRPr="00C46F08" w:rsidRDefault="00094E0F" w:rsidP="007A0EA6">
            <w:pPr>
              <w:spacing w:line="240" w:lineRule="exact"/>
              <w:rPr>
                <w:rFonts w:eastAsia="楷体_GB2312"/>
                <w:szCs w:val="21"/>
              </w:rPr>
            </w:pPr>
            <w:r>
              <w:rPr>
                <w:rFonts w:eastAsia="楷体_GB2312" w:hint="eastAsia"/>
                <w:szCs w:val="21"/>
              </w:rPr>
              <w:t>副</w:t>
            </w:r>
            <w:r w:rsidR="00D13E88">
              <w:rPr>
                <w:rFonts w:eastAsia="楷体_GB2312" w:hint="eastAsia"/>
                <w:szCs w:val="21"/>
              </w:rPr>
              <w:t>教授</w:t>
            </w:r>
          </w:p>
        </w:tc>
        <w:tc>
          <w:tcPr>
            <w:tcW w:w="1365" w:type="dxa"/>
            <w:gridSpan w:val="2"/>
            <w:tcBorders>
              <w:top w:val="single" w:sz="4" w:space="0" w:color="auto"/>
              <w:bottom w:val="single" w:sz="4" w:space="0" w:color="auto"/>
              <w:right w:val="single" w:sz="4" w:space="0" w:color="auto"/>
            </w:tcBorders>
            <w:vAlign w:val="center"/>
          </w:tcPr>
          <w:p w14:paraId="0F35BF41" w14:textId="77777777" w:rsidR="00D13E88" w:rsidRPr="00C46F08" w:rsidRDefault="00D13E88" w:rsidP="007A0EA6">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14:paraId="1BF6DD28" w14:textId="60A073C5" w:rsidR="00D13E88" w:rsidRPr="00C46F08" w:rsidRDefault="001777FC" w:rsidP="001777FC">
            <w:pPr>
              <w:spacing w:line="240" w:lineRule="exact"/>
              <w:rPr>
                <w:rFonts w:eastAsia="楷体_GB2312"/>
                <w:szCs w:val="21"/>
              </w:rPr>
            </w:pPr>
            <w:r>
              <w:rPr>
                <w:rFonts w:eastAsia="楷体_GB2312" w:hint="eastAsia"/>
                <w:szCs w:val="21"/>
              </w:rPr>
              <w:t>功能</w:t>
            </w:r>
            <w:r w:rsidR="00D13E88">
              <w:rPr>
                <w:rFonts w:eastAsia="楷体_GB2312" w:hint="eastAsia"/>
                <w:szCs w:val="21"/>
              </w:rPr>
              <w:t>高分子材料</w:t>
            </w:r>
          </w:p>
        </w:tc>
        <w:tc>
          <w:tcPr>
            <w:tcW w:w="1260" w:type="dxa"/>
            <w:tcBorders>
              <w:top w:val="single" w:sz="4" w:space="0" w:color="auto"/>
              <w:left w:val="single" w:sz="4" w:space="0" w:color="auto"/>
              <w:bottom w:val="single" w:sz="4" w:space="0" w:color="auto"/>
              <w:right w:val="single" w:sz="4" w:space="0" w:color="auto"/>
            </w:tcBorders>
            <w:vAlign w:val="center"/>
          </w:tcPr>
          <w:p w14:paraId="688F1860" w14:textId="77777777" w:rsidR="00D13E88" w:rsidRPr="00C46F08" w:rsidRDefault="00D13E88" w:rsidP="007A0EA6">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14:paraId="54A71AB4" w14:textId="77777777" w:rsidR="00D13E88" w:rsidRPr="00C46F08" w:rsidRDefault="00D13E88" w:rsidP="007A0EA6">
            <w:pPr>
              <w:spacing w:line="240" w:lineRule="exact"/>
              <w:rPr>
                <w:rFonts w:eastAsia="楷体_GB2312"/>
                <w:szCs w:val="21"/>
              </w:rPr>
            </w:pPr>
            <w:r>
              <w:rPr>
                <w:rFonts w:eastAsia="楷体_GB2312" w:hint="eastAsia"/>
                <w:szCs w:val="21"/>
              </w:rPr>
              <w:t>博士</w:t>
            </w:r>
          </w:p>
        </w:tc>
      </w:tr>
      <w:tr w:rsidR="00D13E88" w:rsidRPr="00C46F08" w14:paraId="2402412F" w14:textId="77777777" w:rsidTr="007A0EA6">
        <w:trPr>
          <w:trHeight w:hRule="exact" w:val="459"/>
          <w:jc w:val="center"/>
        </w:trPr>
        <w:tc>
          <w:tcPr>
            <w:tcW w:w="1262" w:type="dxa"/>
            <w:gridSpan w:val="2"/>
            <w:tcBorders>
              <w:top w:val="single" w:sz="4" w:space="0" w:color="auto"/>
              <w:left w:val="single" w:sz="12" w:space="0" w:color="auto"/>
            </w:tcBorders>
            <w:vAlign w:val="center"/>
          </w:tcPr>
          <w:p w14:paraId="1C928220" w14:textId="77777777" w:rsidR="00D13E88" w:rsidRPr="00C46F08" w:rsidRDefault="00D13E88" w:rsidP="007A0EA6">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14:paraId="3B96D1FA" w14:textId="77777777" w:rsidR="00D13E88" w:rsidRPr="00C46F08" w:rsidRDefault="00D13E88" w:rsidP="007A0EA6">
            <w:pPr>
              <w:spacing w:line="240" w:lineRule="exact"/>
              <w:rPr>
                <w:rFonts w:eastAsia="楷体_GB2312"/>
                <w:szCs w:val="21"/>
              </w:rPr>
            </w:pPr>
            <w:r>
              <w:rPr>
                <w:rFonts w:eastAsia="楷体_GB2312" w:hint="eastAsia"/>
                <w:szCs w:val="21"/>
              </w:rPr>
              <w:t>华东理工大学</w:t>
            </w:r>
          </w:p>
        </w:tc>
      </w:tr>
      <w:tr w:rsidR="00D13E88" w:rsidRPr="00C46F08" w14:paraId="755B6F10" w14:textId="77777777" w:rsidTr="007A0EA6">
        <w:trPr>
          <w:trHeight w:hRule="exact" w:val="459"/>
          <w:jc w:val="center"/>
        </w:trPr>
        <w:tc>
          <w:tcPr>
            <w:tcW w:w="1262" w:type="dxa"/>
            <w:gridSpan w:val="2"/>
            <w:tcBorders>
              <w:left w:val="single" w:sz="12" w:space="0" w:color="auto"/>
              <w:bottom w:val="single" w:sz="4" w:space="0" w:color="auto"/>
            </w:tcBorders>
            <w:vAlign w:val="center"/>
          </w:tcPr>
          <w:p w14:paraId="058B67FE" w14:textId="77777777" w:rsidR="00D13E88" w:rsidRPr="00C46F08" w:rsidRDefault="00D13E88" w:rsidP="007A0EA6">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14:paraId="50212C6D" w14:textId="77777777" w:rsidR="00D13E88" w:rsidRPr="00C46F08" w:rsidRDefault="00D13E88" w:rsidP="007A0EA6">
            <w:pPr>
              <w:spacing w:line="240" w:lineRule="exact"/>
              <w:rPr>
                <w:rFonts w:eastAsia="楷体_GB2312"/>
                <w:szCs w:val="21"/>
              </w:rPr>
            </w:pPr>
            <w:r>
              <w:rPr>
                <w:rFonts w:eastAsia="楷体_GB2312" w:hint="eastAsia"/>
                <w:szCs w:val="21"/>
              </w:rPr>
              <w:t>上海</w:t>
            </w:r>
          </w:p>
        </w:tc>
        <w:tc>
          <w:tcPr>
            <w:tcW w:w="1260" w:type="dxa"/>
            <w:tcBorders>
              <w:top w:val="single" w:sz="4" w:space="0" w:color="auto"/>
              <w:left w:val="single" w:sz="4" w:space="0" w:color="auto"/>
              <w:bottom w:val="single" w:sz="4" w:space="0" w:color="auto"/>
              <w:right w:val="single" w:sz="4" w:space="0" w:color="auto"/>
            </w:tcBorders>
            <w:vAlign w:val="center"/>
          </w:tcPr>
          <w:p w14:paraId="23B2316F" w14:textId="77777777" w:rsidR="00D13E88" w:rsidRPr="00C46F08" w:rsidRDefault="00D13E88" w:rsidP="007A0EA6">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14:paraId="061F2F04" w14:textId="77777777" w:rsidR="00D13E88" w:rsidRPr="00C46F08" w:rsidRDefault="001B6253" w:rsidP="007A0EA6">
            <w:pPr>
              <w:spacing w:line="240" w:lineRule="exact"/>
              <w:rPr>
                <w:rFonts w:eastAsia="楷体_GB2312"/>
                <w:szCs w:val="21"/>
              </w:rPr>
            </w:pPr>
            <w:r>
              <w:rPr>
                <w:rFonts w:eastAsia="楷体_GB2312" w:hint="eastAsia"/>
                <w:szCs w:val="21"/>
              </w:rPr>
              <w:t>教育部直属</w:t>
            </w:r>
          </w:p>
        </w:tc>
      </w:tr>
      <w:tr w:rsidR="00D13E88" w:rsidRPr="00C46F08" w14:paraId="7CB665AF" w14:textId="77777777" w:rsidTr="007A0EA6">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14:paraId="4FC0A502" w14:textId="77777777" w:rsidR="00D13E88" w:rsidRDefault="00D13E88" w:rsidP="007A0EA6">
            <w:pPr>
              <w:spacing w:line="360" w:lineRule="exact"/>
              <w:jc w:val="center"/>
              <w:rPr>
                <w:sz w:val="25"/>
              </w:rPr>
            </w:pPr>
            <w:r w:rsidRPr="00C46F08">
              <w:rPr>
                <w:sz w:val="25"/>
              </w:rPr>
              <w:t>曾获科技奖励情况</w:t>
            </w:r>
          </w:p>
          <w:p w14:paraId="2C8722A8" w14:textId="77777777" w:rsidR="00D13E88" w:rsidRDefault="00D13E88" w:rsidP="007A0EA6">
            <w:pPr>
              <w:spacing w:line="360" w:lineRule="exact"/>
              <w:jc w:val="center"/>
              <w:rPr>
                <w:sz w:val="25"/>
              </w:rPr>
            </w:pPr>
          </w:p>
          <w:p w14:paraId="57495435" w14:textId="77777777" w:rsidR="00D13E88" w:rsidRDefault="00D13E88" w:rsidP="007A0EA6">
            <w:pPr>
              <w:spacing w:line="360" w:lineRule="exact"/>
              <w:jc w:val="center"/>
              <w:rPr>
                <w:sz w:val="25"/>
              </w:rPr>
            </w:pPr>
          </w:p>
          <w:p w14:paraId="3330528A" w14:textId="77777777" w:rsidR="00D13E88" w:rsidRPr="00C46F08" w:rsidRDefault="00D13E88" w:rsidP="007A0EA6">
            <w:pPr>
              <w:spacing w:line="360" w:lineRule="exact"/>
              <w:jc w:val="center"/>
              <w:rPr>
                <w:sz w:val="25"/>
              </w:rPr>
            </w:pPr>
          </w:p>
        </w:tc>
        <w:tc>
          <w:tcPr>
            <w:tcW w:w="6326" w:type="dxa"/>
            <w:gridSpan w:val="6"/>
            <w:tcBorders>
              <w:top w:val="single" w:sz="4" w:space="0" w:color="auto"/>
              <w:bottom w:val="single" w:sz="4" w:space="0" w:color="auto"/>
              <w:right w:val="single" w:sz="12" w:space="0" w:color="auto"/>
            </w:tcBorders>
            <w:vAlign w:val="center"/>
          </w:tcPr>
          <w:p w14:paraId="5FDB5771" w14:textId="77777777" w:rsidR="00D13E88" w:rsidRPr="00B80606" w:rsidRDefault="00B80606" w:rsidP="00B80606">
            <w:pPr>
              <w:pStyle w:val="a4"/>
              <w:widowControl/>
              <w:spacing w:line="0" w:lineRule="atLeast"/>
              <w:ind w:firstLineChars="0" w:firstLine="0"/>
              <w:rPr>
                <w:rFonts w:ascii="华文楷体" w:eastAsia="华文楷体" w:hAnsi="华文楷体"/>
                <w:noProof/>
                <w:szCs w:val="21"/>
              </w:rPr>
            </w:pPr>
            <w:r w:rsidRPr="00B80606">
              <w:rPr>
                <w:rFonts w:ascii="华文楷体" w:eastAsia="华文楷体" w:hAnsi="华文楷体"/>
                <w:noProof/>
                <w:szCs w:val="21"/>
              </w:rPr>
              <w:t>“</w:t>
            </w:r>
            <w:r w:rsidRPr="00B80606">
              <w:rPr>
                <w:rFonts w:ascii="华文楷体" w:eastAsia="华文楷体" w:hAnsi="华文楷体" w:hint="eastAsia"/>
                <w:noProof/>
                <w:szCs w:val="21"/>
              </w:rPr>
              <w:t>新型非易失性高分子阻变存储材料</w:t>
            </w:r>
            <w:r w:rsidRPr="00B80606">
              <w:rPr>
                <w:rFonts w:ascii="华文楷体" w:eastAsia="华文楷体" w:hAnsi="华文楷体" w:cs="AdobeSongStd-Light" w:hint="eastAsia"/>
                <w:kern w:val="0"/>
                <w:szCs w:val="21"/>
              </w:rPr>
              <w:t>”荣获</w:t>
            </w:r>
            <w:r w:rsidRPr="00B80606">
              <w:rPr>
                <w:rFonts w:ascii="华文楷体" w:eastAsia="华文楷体" w:hAnsi="华文楷体" w:cs="AdobeSongStd-Light"/>
                <w:kern w:val="0"/>
                <w:szCs w:val="21"/>
              </w:rPr>
              <w:t>201</w:t>
            </w:r>
            <w:r w:rsidRPr="00B80606">
              <w:rPr>
                <w:rFonts w:ascii="华文楷体" w:eastAsia="华文楷体" w:hAnsi="华文楷体" w:cs="AdobeSongStd-Light" w:hint="eastAsia"/>
                <w:kern w:val="0"/>
                <w:szCs w:val="21"/>
              </w:rPr>
              <w:t>8年度教育部自然科学奖二等奖（第2完成人）</w:t>
            </w:r>
          </w:p>
        </w:tc>
      </w:tr>
      <w:tr w:rsidR="00D13E88" w:rsidRPr="00C46F08" w14:paraId="17E093BD" w14:textId="77777777" w:rsidTr="007A0EA6">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14:paraId="7C67F065" w14:textId="77777777" w:rsidR="00D13E88" w:rsidRPr="00C46F08" w:rsidRDefault="00D13E88" w:rsidP="007A0EA6">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14:paraId="3A7E3C6A" w14:textId="77777777" w:rsidR="00D13E88" w:rsidRPr="00C46F08" w:rsidRDefault="00D13E88" w:rsidP="007A0EA6">
            <w:pPr>
              <w:spacing w:line="240" w:lineRule="exact"/>
              <w:rPr>
                <w:rFonts w:eastAsia="楷体_GB2312"/>
                <w:szCs w:val="21"/>
              </w:rPr>
            </w:pPr>
            <w:r w:rsidRPr="00C46F08">
              <w:rPr>
                <w:rFonts w:eastAsia="楷体_GB2312"/>
                <w:szCs w:val="21"/>
              </w:rPr>
              <w:t>自</w:t>
            </w:r>
            <w:r>
              <w:rPr>
                <w:rFonts w:eastAsia="楷体_GB2312" w:hint="eastAsia"/>
                <w:szCs w:val="21"/>
              </w:rPr>
              <w:t>2008-01-01</w:t>
            </w:r>
            <w:r>
              <w:rPr>
                <w:rFonts w:eastAsia="楷体_GB2312"/>
                <w:szCs w:val="21"/>
              </w:rPr>
              <w:t xml:space="preserve"> </w:t>
            </w:r>
            <w:r w:rsidRPr="00C46F08">
              <w:rPr>
                <w:rFonts w:eastAsia="楷体_GB2312"/>
                <w:szCs w:val="21"/>
              </w:rPr>
              <w:t>至</w:t>
            </w:r>
            <w:r w:rsidR="00B80606">
              <w:rPr>
                <w:rFonts w:eastAsia="楷体_GB2312" w:hint="eastAsia"/>
                <w:szCs w:val="21"/>
              </w:rPr>
              <w:t>2017</w:t>
            </w:r>
            <w:r>
              <w:rPr>
                <w:rFonts w:eastAsia="楷体_GB2312" w:hint="eastAsia"/>
                <w:szCs w:val="21"/>
              </w:rPr>
              <w:t>-12-31</w:t>
            </w:r>
          </w:p>
        </w:tc>
      </w:tr>
      <w:tr w:rsidR="00D13E88" w:rsidRPr="00C46F08" w14:paraId="4AFF2F22" w14:textId="77777777" w:rsidTr="007A0EA6">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14:paraId="1D907C59" w14:textId="77777777" w:rsidR="00D13E88" w:rsidRPr="00C46F08" w:rsidRDefault="00D13E88" w:rsidP="007A0EA6">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D13E88" w:rsidRPr="00C46F08" w14:paraId="4617C090" w14:textId="77777777" w:rsidTr="007A0EA6">
        <w:trPr>
          <w:cantSplit/>
          <w:trHeight w:hRule="exact" w:val="1655"/>
          <w:jc w:val="center"/>
        </w:trPr>
        <w:tc>
          <w:tcPr>
            <w:tcW w:w="9526" w:type="dxa"/>
            <w:gridSpan w:val="9"/>
            <w:tcBorders>
              <w:top w:val="single" w:sz="4" w:space="0" w:color="auto"/>
              <w:left w:val="single" w:sz="12" w:space="0" w:color="auto"/>
              <w:bottom w:val="single" w:sz="6" w:space="0" w:color="auto"/>
              <w:right w:val="single" w:sz="12" w:space="0" w:color="auto"/>
            </w:tcBorders>
          </w:tcPr>
          <w:p w14:paraId="3AC00C29" w14:textId="69DD5B87" w:rsidR="00094E0F" w:rsidRPr="00080A83" w:rsidRDefault="00094E0F" w:rsidP="00B80606">
            <w:pPr>
              <w:autoSpaceDE w:val="0"/>
              <w:autoSpaceDN w:val="0"/>
              <w:adjustRightInd w:val="0"/>
              <w:rPr>
                <w:rFonts w:ascii="华文楷体" w:eastAsia="华文楷体" w:hAnsi="华文楷体" w:cs="AdobeSongStd-Light"/>
                <w:kern w:val="0"/>
                <w:szCs w:val="21"/>
              </w:rPr>
            </w:pPr>
            <w:r w:rsidRPr="00080A83">
              <w:rPr>
                <w:rFonts w:ascii="华文楷体" w:eastAsia="华文楷体" w:hAnsi="华文楷体" w:hint="eastAsia"/>
                <w:szCs w:val="21"/>
              </w:rPr>
              <w:t>材料合成和结构表征。</w:t>
            </w:r>
            <w:r w:rsidR="001777FC">
              <w:rPr>
                <w:rFonts w:ascii="华文楷体" w:eastAsia="华文楷体" w:hAnsi="华文楷体" w:hint="eastAsia"/>
                <w:szCs w:val="21"/>
              </w:rPr>
              <w:t>代表性论文2, 3, 5的作者之一。</w:t>
            </w:r>
          </w:p>
          <w:p w14:paraId="749F4E71" w14:textId="77777777" w:rsidR="00D13E88" w:rsidRPr="00094E0F" w:rsidRDefault="00D13E88" w:rsidP="007A0EA6">
            <w:pPr>
              <w:autoSpaceDE w:val="0"/>
              <w:autoSpaceDN w:val="0"/>
              <w:adjustRightInd w:val="0"/>
              <w:rPr>
                <w:rFonts w:ascii="华文楷体" w:eastAsia="华文楷体" w:hAnsi="华文楷体" w:cs="AdobeSongStd-Light"/>
                <w:kern w:val="0"/>
                <w:sz w:val="18"/>
                <w:szCs w:val="18"/>
              </w:rPr>
            </w:pPr>
          </w:p>
          <w:p w14:paraId="1E91452E" w14:textId="77777777" w:rsidR="00D13E88" w:rsidRPr="004215FB" w:rsidRDefault="00D13E88" w:rsidP="007A0EA6">
            <w:pPr>
              <w:spacing w:line="360" w:lineRule="exact"/>
              <w:rPr>
                <w:rFonts w:eastAsia="楷体_GB2312"/>
                <w:szCs w:val="21"/>
              </w:rPr>
            </w:pPr>
          </w:p>
        </w:tc>
      </w:tr>
      <w:tr w:rsidR="00D13E88" w:rsidRPr="00C46F08" w14:paraId="0CC46141" w14:textId="77777777" w:rsidTr="007A0EA6">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14:paraId="18433FC3" w14:textId="77777777" w:rsidR="00D13E88" w:rsidRPr="00C46F08" w:rsidRDefault="00D13E88" w:rsidP="007A0EA6">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14:paraId="66F1E172" w14:textId="77777777" w:rsidR="00D13E88" w:rsidRPr="00C46F08" w:rsidRDefault="00D13E88" w:rsidP="00B80606">
            <w:pPr>
              <w:pStyle w:val="a3"/>
              <w:ind w:firstLineChars="0" w:firstLine="0"/>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14:paraId="6862C8CC" w14:textId="77777777" w:rsidR="00D13E88" w:rsidRPr="00C46F08" w:rsidRDefault="00D13E88" w:rsidP="007A0EA6">
            <w:pPr>
              <w:spacing w:line="360" w:lineRule="exact"/>
              <w:ind w:firstLineChars="2000" w:firstLine="5000"/>
              <w:rPr>
                <w:szCs w:val="21"/>
              </w:rPr>
            </w:pPr>
            <w:r w:rsidRPr="00C46F08">
              <w:rPr>
                <w:sz w:val="25"/>
                <w:szCs w:val="25"/>
              </w:rPr>
              <w:t xml:space="preserve">          </w:t>
            </w:r>
            <w:r w:rsidRPr="00C46F08">
              <w:rPr>
                <w:szCs w:val="21"/>
              </w:rPr>
              <w:t>本人签名：</w:t>
            </w:r>
            <w:r w:rsidR="001B6253">
              <w:rPr>
                <w:rFonts w:hint="eastAsia"/>
                <w:szCs w:val="21"/>
              </w:rPr>
              <w:t>张斌</w:t>
            </w:r>
          </w:p>
          <w:p w14:paraId="30BE3A03" w14:textId="674778DA" w:rsidR="00D13E88" w:rsidRPr="00C46F08" w:rsidRDefault="00D13E88" w:rsidP="00B80606">
            <w:pPr>
              <w:spacing w:line="360" w:lineRule="exact"/>
              <w:rPr>
                <w:szCs w:val="21"/>
              </w:rPr>
            </w:pPr>
            <w:r w:rsidRPr="00C46F08">
              <w:rPr>
                <w:szCs w:val="21"/>
              </w:rPr>
              <w:t xml:space="preserve">                             </w:t>
            </w:r>
            <w:r w:rsidR="00B80606">
              <w:rPr>
                <w:rFonts w:hint="eastAsia"/>
                <w:szCs w:val="21"/>
              </w:rPr>
              <w:t xml:space="preserve"> </w:t>
            </w:r>
            <w:r w:rsidRPr="00C46F08">
              <w:rPr>
                <w:szCs w:val="21"/>
              </w:rPr>
              <w:t xml:space="preserve">                  </w:t>
            </w:r>
            <w:r w:rsidR="00B80606">
              <w:rPr>
                <w:rFonts w:hint="eastAsia"/>
                <w:szCs w:val="21"/>
              </w:rPr>
              <w:t xml:space="preserve">         </w:t>
            </w:r>
            <w:r w:rsidRPr="00C46F08">
              <w:rPr>
                <w:szCs w:val="21"/>
              </w:rPr>
              <w:t xml:space="preserve"> </w:t>
            </w:r>
            <w:r w:rsidR="00B80606">
              <w:rPr>
                <w:rFonts w:hint="eastAsia"/>
                <w:szCs w:val="21"/>
              </w:rPr>
              <w:t>2020</w:t>
            </w:r>
            <w:r w:rsidRPr="00C46F08">
              <w:rPr>
                <w:szCs w:val="21"/>
              </w:rPr>
              <w:t>年</w:t>
            </w:r>
            <w:r w:rsidRPr="00C46F08">
              <w:rPr>
                <w:szCs w:val="21"/>
              </w:rPr>
              <w:t xml:space="preserve"> </w:t>
            </w:r>
            <w:r w:rsidR="006B5633">
              <w:rPr>
                <w:rFonts w:hint="eastAsia"/>
                <w:szCs w:val="21"/>
              </w:rPr>
              <w:t>6</w:t>
            </w:r>
            <w:r w:rsidR="006B5633">
              <w:rPr>
                <w:szCs w:val="21"/>
              </w:rPr>
              <w:t xml:space="preserve"> </w:t>
            </w:r>
            <w:r w:rsidRPr="00C46F08">
              <w:rPr>
                <w:szCs w:val="21"/>
              </w:rPr>
              <w:t>月</w:t>
            </w:r>
            <w:r w:rsidRPr="00C46F08">
              <w:rPr>
                <w:szCs w:val="21"/>
              </w:rPr>
              <w:t xml:space="preserve"> </w:t>
            </w:r>
            <w:r w:rsidR="006B5633">
              <w:rPr>
                <w:rFonts w:hint="eastAsia"/>
                <w:szCs w:val="21"/>
              </w:rPr>
              <w:t>9</w:t>
            </w:r>
            <w:r w:rsidRPr="00C46F08">
              <w:rPr>
                <w:szCs w:val="21"/>
              </w:rPr>
              <w:t>日</w:t>
            </w:r>
          </w:p>
        </w:tc>
      </w:tr>
    </w:tbl>
    <w:p w14:paraId="64D3BE1F" w14:textId="77777777" w:rsidR="00D13E88" w:rsidRDefault="00D13E88">
      <w:pPr>
        <w:rPr>
          <w:rFonts w:ascii="华文楷体" w:eastAsia="华文楷体" w:hAnsi="华文楷体"/>
          <w:sz w:val="24"/>
          <w:szCs w:val="24"/>
        </w:rPr>
      </w:pPr>
    </w:p>
    <w:p w14:paraId="2A319E5A" w14:textId="77777777" w:rsidR="00F94761" w:rsidRDefault="00F94761">
      <w:pPr>
        <w:rPr>
          <w:rFonts w:ascii="华文楷体" w:eastAsia="华文楷体" w:hAnsi="华文楷体"/>
          <w:sz w:val="24"/>
          <w:szCs w:val="24"/>
        </w:rPr>
      </w:pPr>
    </w:p>
    <w:p w14:paraId="4C94BC89" w14:textId="77777777" w:rsidR="00F94761" w:rsidRDefault="00F94761">
      <w:pPr>
        <w:rPr>
          <w:rFonts w:ascii="华文楷体" w:eastAsia="华文楷体" w:hAnsi="华文楷体"/>
          <w:sz w:val="24"/>
          <w:szCs w:val="24"/>
        </w:rPr>
      </w:pPr>
    </w:p>
    <w:p w14:paraId="0111A572" w14:textId="77777777" w:rsidR="00F94761" w:rsidRDefault="00F94761" w:rsidP="00F94761">
      <w:pPr>
        <w:rPr>
          <w:rFonts w:ascii="华文楷体" w:eastAsia="华文楷体" w:hAnsi="华文楷体"/>
          <w:sz w:val="24"/>
          <w:szCs w:val="24"/>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F94761" w:rsidRPr="00C46F08" w14:paraId="746419B2" w14:textId="77777777" w:rsidTr="007A0EA6">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14:paraId="1D04B971" w14:textId="77777777" w:rsidR="00F94761" w:rsidRPr="00C46F08" w:rsidRDefault="00F94761" w:rsidP="007A0EA6">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14:paraId="594AF247" w14:textId="77777777" w:rsidR="00F94761" w:rsidRPr="00C46F08" w:rsidRDefault="00F94761" w:rsidP="007A0EA6">
            <w:pPr>
              <w:spacing w:line="240" w:lineRule="exact"/>
              <w:rPr>
                <w:rFonts w:eastAsia="楷体_GB2312"/>
                <w:szCs w:val="21"/>
              </w:rPr>
            </w:pPr>
            <w:r>
              <w:rPr>
                <w:rFonts w:eastAsia="楷体_GB2312" w:hint="eastAsia"/>
                <w:szCs w:val="21"/>
              </w:rPr>
              <w:t>庄小东</w:t>
            </w:r>
          </w:p>
        </w:tc>
        <w:tc>
          <w:tcPr>
            <w:tcW w:w="1218" w:type="dxa"/>
            <w:gridSpan w:val="2"/>
            <w:tcBorders>
              <w:top w:val="single" w:sz="12" w:space="0" w:color="auto"/>
              <w:bottom w:val="single" w:sz="4" w:space="0" w:color="auto"/>
            </w:tcBorders>
            <w:vAlign w:val="center"/>
          </w:tcPr>
          <w:p w14:paraId="2B3D650C" w14:textId="77777777" w:rsidR="00F94761" w:rsidRPr="00C46F08" w:rsidRDefault="00F94761" w:rsidP="007A0EA6">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14:paraId="6D5A5805" w14:textId="77777777" w:rsidR="00F94761" w:rsidRPr="00C46F08" w:rsidRDefault="00F94761" w:rsidP="007A0EA6">
            <w:pPr>
              <w:spacing w:line="240" w:lineRule="exact"/>
              <w:jc w:val="center"/>
              <w:rPr>
                <w:rFonts w:eastAsia="楷体_GB2312"/>
                <w:szCs w:val="21"/>
              </w:rPr>
            </w:pPr>
            <w:r>
              <w:rPr>
                <w:rFonts w:eastAsia="楷体_GB2312" w:hint="eastAsia"/>
                <w:szCs w:val="21"/>
              </w:rPr>
              <w:t>男</w:t>
            </w:r>
          </w:p>
        </w:tc>
        <w:tc>
          <w:tcPr>
            <w:tcW w:w="1260" w:type="dxa"/>
            <w:tcBorders>
              <w:top w:val="single" w:sz="12" w:space="0" w:color="auto"/>
              <w:left w:val="single" w:sz="4" w:space="0" w:color="auto"/>
              <w:bottom w:val="single" w:sz="4" w:space="0" w:color="auto"/>
              <w:right w:val="single" w:sz="4" w:space="0" w:color="auto"/>
            </w:tcBorders>
            <w:vAlign w:val="center"/>
          </w:tcPr>
          <w:p w14:paraId="3DEFAFC7" w14:textId="77777777" w:rsidR="00F94761" w:rsidRPr="00C46F08" w:rsidRDefault="00F94761" w:rsidP="007A0EA6">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14:paraId="2F3737CA" w14:textId="77777777" w:rsidR="00F94761" w:rsidRPr="00C46F08" w:rsidRDefault="00F94761" w:rsidP="007A0EA6">
            <w:pPr>
              <w:spacing w:line="240" w:lineRule="exact"/>
              <w:rPr>
                <w:rFonts w:eastAsia="楷体_GB2312"/>
                <w:szCs w:val="21"/>
              </w:rPr>
            </w:pPr>
            <w:r>
              <w:rPr>
                <w:rFonts w:eastAsia="楷体_GB2312" w:hint="eastAsia"/>
                <w:szCs w:val="21"/>
              </w:rPr>
              <w:t>3</w:t>
            </w:r>
          </w:p>
        </w:tc>
      </w:tr>
      <w:tr w:rsidR="00F94761" w:rsidRPr="00C46F08" w14:paraId="4628EBF9"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3F3AAF49" w14:textId="77777777" w:rsidR="00F94761" w:rsidRPr="00C46F08" w:rsidRDefault="00F94761" w:rsidP="007A0EA6">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14:paraId="49635378" w14:textId="77777777" w:rsidR="00F94761" w:rsidRPr="00C46F08" w:rsidRDefault="00F94761" w:rsidP="007A0EA6">
            <w:pPr>
              <w:spacing w:line="240" w:lineRule="exact"/>
              <w:rPr>
                <w:rFonts w:eastAsia="楷体_GB2312"/>
                <w:szCs w:val="21"/>
              </w:rPr>
            </w:pPr>
            <w:r>
              <w:rPr>
                <w:rFonts w:eastAsia="楷体_GB2312" w:hint="eastAsia"/>
                <w:szCs w:val="21"/>
              </w:rPr>
              <w:t>1983-8-14</w:t>
            </w:r>
          </w:p>
        </w:tc>
        <w:tc>
          <w:tcPr>
            <w:tcW w:w="1218" w:type="dxa"/>
            <w:gridSpan w:val="2"/>
            <w:tcBorders>
              <w:top w:val="single" w:sz="4" w:space="0" w:color="auto"/>
              <w:bottom w:val="single" w:sz="4" w:space="0" w:color="auto"/>
              <w:right w:val="single" w:sz="4" w:space="0" w:color="auto"/>
            </w:tcBorders>
            <w:vAlign w:val="center"/>
          </w:tcPr>
          <w:p w14:paraId="0285F52B" w14:textId="77777777" w:rsidR="00F94761" w:rsidRPr="00C46F08" w:rsidRDefault="00F94761" w:rsidP="007A0EA6">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14:paraId="681B2C8A" w14:textId="77777777" w:rsidR="00F94761" w:rsidRPr="00C46F08" w:rsidRDefault="00F94761" w:rsidP="007A0EA6">
            <w:pPr>
              <w:spacing w:line="240" w:lineRule="exact"/>
              <w:rPr>
                <w:rFonts w:eastAsia="楷体_GB2312"/>
                <w:szCs w:val="21"/>
              </w:rPr>
            </w:pPr>
            <w:r>
              <w:rPr>
                <w:rFonts w:eastAsia="楷体_GB2312" w:hint="eastAsia"/>
                <w:szCs w:val="21"/>
              </w:rPr>
              <w:t xml:space="preserve"> </w:t>
            </w:r>
            <w:r>
              <w:rPr>
                <w:rFonts w:eastAsia="楷体_GB2312" w:hint="eastAsia"/>
                <w:szCs w:val="21"/>
              </w:rPr>
              <w:t>江苏</w:t>
            </w:r>
            <w:r w:rsidR="00630E3E">
              <w:rPr>
                <w:rFonts w:eastAsia="楷体_GB2312" w:hint="eastAsia"/>
                <w:szCs w:val="21"/>
              </w:rPr>
              <w:t>盐城</w:t>
            </w:r>
          </w:p>
        </w:tc>
        <w:tc>
          <w:tcPr>
            <w:tcW w:w="1260" w:type="dxa"/>
            <w:tcBorders>
              <w:top w:val="single" w:sz="4" w:space="0" w:color="auto"/>
              <w:left w:val="single" w:sz="4" w:space="0" w:color="auto"/>
              <w:bottom w:val="single" w:sz="4" w:space="0" w:color="auto"/>
              <w:right w:val="single" w:sz="4" w:space="0" w:color="auto"/>
            </w:tcBorders>
            <w:vAlign w:val="center"/>
          </w:tcPr>
          <w:p w14:paraId="758893A2" w14:textId="77777777" w:rsidR="00F94761" w:rsidRPr="00C46F08" w:rsidRDefault="00F94761" w:rsidP="007A0EA6">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14:paraId="1394951B" w14:textId="77777777" w:rsidR="00F94761" w:rsidRPr="00C46F08" w:rsidRDefault="00F94761" w:rsidP="007A0EA6">
            <w:pPr>
              <w:spacing w:line="240" w:lineRule="exact"/>
              <w:rPr>
                <w:rFonts w:eastAsia="楷体_GB2312"/>
                <w:szCs w:val="21"/>
              </w:rPr>
            </w:pPr>
            <w:r>
              <w:rPr>
                <w:rFonts w:eastAsia="楷体_GB2312" w:hint="eastAsia"/>
                <w:szCs w:val="21"/>
              </w:rPr>
              <w:t>汉</w:t>
            </w:r>
          </w:p>
        </w:tc>
      </w:tr>
      <w:tr w:rsidR="00F94761" w:rsidRPr="00C46F08" w14:paraId="39D4E471"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2AF18E05" w14:textId="77777777" w:rsidR="00F94761" w:rsidRPr="00C46F08" w:rsidRDefault="00F94761" w:rsidP="007A0EA6">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14:paraId="0FE21223" w14:textId="021AD54F" w:rsidR="00F94761" w:rsidRPr="00C46F08" w:rsidRDefault="000638E5" w:rsidP="007A0EA6">
            <w:pPr>
              <w:spacing w:line="240" w:lineRule="exact"/>
              <w:rPr>
                <w:rFonts w:eastAsia="楷体_GB2312"/>
                <w:szCs w:val="21"/>
              </w:rPr>
            </w:pPr>
            <w:r>
              <w:rPr>
                <w:rFonts w:eastAsia="楷体_GB2312" w:hint="eastAsia"/>
                <w:szCs w:val="21"/>
              </w:rPr>
              <w:t>****</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6EDE84A8" w14:textId="77777777" w:rsidR="00F94761" w:rsidRPr="00C46F08" w:rsidRDefault="00F94761" w:rsidP="007A0EA6">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14:paraId="699406DB" w14:textId="77777777" w:rsidR="00F94761" w:rsidRPr="00C46F08" w:rsidRDefault="00F94761" w:rsidP="007A0EA6">
            <w:pPr>
              <w:spacing w:line="240" w:lineRule="exact"/>
              <w:rPr>
                <w:rFonts w:eastAsia="楷体_GB2312"/>
                <w:szCs w:val="21"/>
              </w:rPr>
            </w:pPr>
            <w:r>
              <w:rPr>
                <w:rFonts w:eastAsia="楷体_GB2312" w:hint="eastAsia"/>
                <w:szCs w:val="21"/>
              </w:rPr>
              <w:t>中国共产党</w:t>
            </w:r>
          </w:p>
        </w:tc>
        <w:tc>
          <w:tcPr>
            <w:tcW w:w="1260" w:type="dxa"/>
            <w:tcBorders>
              <w:top w:val="single" w:sz="4" w:space="0" w:color="auto"/>
              <w:left w:val="single" w:sz="4" w:space="0" w:color="auto"/>
              <w:bottom w:val="single" w:sz="4" w:space="0" w:color="auto"/>
              <w:right w:val="single" w:sz="4" w:space="0" w:color="auto"/>
            </w:tcBorders>
            <w:vAlign w:val="center"/>
          </w:tcPr>
          <w:p w14:paraId="6ED7FA10" w14:textId="77777777" w:rsidR="00F94761" w:rsidRPr="00C46F08" w:rsidRDefault="00F94761" w:rsidP="007A0EA6">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14:paraId="6EA13757" w14:textId="77777777" w:rsidR="00F94761" w:rsidRPr="00C46F08" w:rsidRDefault="00F94761" w:rsidP="007A0EA6">
            <w:pPr>
              <w:spacing w:line="240" w:lineRule="exact"/>
              <w:rPr>
                <w:rFonts w:eastAsia="楷体_GB2312"/>
                <w:szCs w:val="21"/>
              </w:rPr>
            </w:pPr>
            <w:r>
              <w:rPr>
                <w:rFonts w:eastAsia="楷体_GB2312" w:hint="eastAsia"/>
                <w:szCs w:val="21"/>
              </w:rPr>
              <w:t>中国</w:t>
            </w:r>
          </w:p>
        </w:tc>
      </w:tr>
      <w:tr w:rsidR="00F94761" w:rsidRPr="00C46F08" w14:paraId="340664C3"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374C82D1" w14:textId="77777777" w:rsidR="00F94761" w:rsidRPr="00C46F08" w:rsidRDefault="00F94761" w:rsidP="007A0EA6">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14:paraId="0D435582" w14:textId="77777777" w:rsidR="00F94761" w:rsidRPr="00C46F08" w:rsidRDefault="00F94761" w:rsidP="007A0EA6">
            <w:pPr>
              <w:spacing w:line="240" w:lineRule="exact"/>
              <w:rPr>
                <w:rFonts w:eastAsia="楷体_GB2312"/>
                <w:szCs w:val="21"/>
              </w:rPr>
            </w:pPr>
            <w:r>
              <w:rPr>
                <w:rFonts w:eastAsia="楷体_GB2312" w:hint="eastAsia"/>
                <w:szCs w:val="21"/>
              </w:rPr>
              <w:t>无</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6B341DF0" w14:textId="77777777" w:rsidR="00F94761" w:rsidRPr="00C46F08" w:rsidRDefault="00F94761" w:rsidP="007A0EA6">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14:paraId="496D657E" w14:textId="77777777" w:rsidR="00F94761" w:rsidRPr="00C46F08" w:rsidRDefault="00F94761" w:rsidP="007A0EA6">
            <w:pPr>
              <w:spacing w:line="240" w:lineRule="exact"/>
              <w:rPr>
                <w:rFonts w:eastAsia="楷体_GB2312"/>
                <w:szCs w:val="21"/>
              </w:rPr>
            </w:pPr>
            <w:r>
              <w:rPr>
                <w:rFonts w:eastAsia="楷体_GB2312" w:hint="eastAsia"/>
                <w:szCs w:val="21"/>
              </w:rPr>
              <w:t xml:space="preserve"> </w:t>
            </w:r>
            <w:r>
              <w:rPr>
                <w:rFonts w:eastAsia="楷体_GB2312" w:hint="eastAsia"/>
                <w:szCs w:val="21"/>
              </w:rPr>
              <w:t>否</w:t>
            </w:r>
          </w:p>
        </w:tc>
        <w:tc>
          <w:tcPr>
            <w:tcW w:w="1260" w:type="dxa"/>
            <w:tcBorders>
              <w:top w:val="single" w:sz="4" w:space="0" w:color="auto"/>
              <w:left w:val="single" w:sz="4" w:space="0" w:color="auto"/>
              <w:bottom w:val="single" w:sz="4" w:space="0" w:color="auto"/>
              <w:right w:val="single" w:sz="4" w:space="0" w:color="auto"/>
            </w:tcBorders>
            <w:vAlign w:val="center"/>
          </w:tcPr>
          <w:p w14:paraId="04DB5C6F" w14:textId="77777777" w:rsidR="00F94761" w:rsidRPr="00C46F08" w:rsidRDefault="00F94761" w:rsidP="007A0EA6">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14:paraId="6E75B0A4" w14:textId="77777777" w:rsidR="00F94761" w:rsidRPr="00C46F08" w:rsidRDefault="00F94761" w:rsidP="007A0EA6">
            <w:pPr>
              <w:spacing w:line="240" w:lineRule="exact"/>
              <w:rPr>
                <w:rFonts w:eastAsia="楷体_GB2312"/>
                <w:szCs w:val="21"/>
              </w:rPr>
            </w:pPr>
            <w:r>
              <w:rPr>
                <w:rFonts w:eastAsia="楷体_GB2312" w:hint="eastAsia"/>
                <w:szCs w:val="21"/>
              </w:rPr>
              <w:t>否</w:t>
            </w:r>
            <w:r>
              <w:rPr>
                <w:rFonts w:eastAsia="楷体_GB2312" w:hint="eastAsia"/>
                <w:szCs w:val="21"/>
              </w:rPr>
              <w:t xml:space="preserve"> </w:t>
            </w:r>
          </w:p>
        </w:tc>
      </w:tr>
      <w:tr w:rsidR="00F94761" w:rsidRPr="00C46F08" w14:paraId="24DECECE"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745456F1" w14:textId="77777777" w:rsidR="00F94761" w:rsidRPr="00C46F08" w:rsidRDefault="00F94761" w:rsidP="007A0EA6">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14:paraId="62984E0A" w14:textId="77777777" w:rsidR="00F94761" w:rsidRPr="00C46F08" w:rsidRDefault="00F94761" w:rsidP="007A0EA6">
            <w:pPr>
              <w:spacing w:line="240" w:lineRule="exact"/>
              <w:rPr>
                <w:rFonts w:eastAsia="楷体_GB2312"/>
                <w:szCs w:val="21"/>
              </w:rPr>
            </w:pPr>
            <w:r>
              <w:rPr>
                <w:rFonts w:eastAsia="楷体_GB2312" w:hint="eastAsia"/>
                <w:szCs w:val="21"/>
              </w:rPr>
              <w:t>上海交通大学</w:t>
            </w:r>
          </w:p>
        </w:tc>
        <w:tc>
          <w:tcPr>
            <w:tcW w:w="1218" w:type="dxa"/>
            <w:gridSpan w:val="2"/>
            <w:tcBorders>
              <w:top w:val="single" w:sz="4" w:space="0" w:color="auto"/>
              <w:left w:val="single" w:sz="8" w:space="0" w:color="auto"/>
              <w:bottom w:val="single" w:sz="4" w:space="0" w:color="auto"/>
              <w:right w:val="single" w:sz="6" w:space="0" w:color="auto"/>
            </w:tcBorders>
            <w:vAlign w:val="center"/>
          </w:tcPr>
          <w:p w14:paraId="07F6C475" w14:textId="77777777" w:rsidR="00F94761" w:rsidRPr="00C46F08" w:rsidRDefault="00F94761" w:rsidP="007A0EA6">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14:paraId="20DB626B" w14:textId="77777777" w:rsidR="00F94761" w:rsidRPr="00C46F08" w:rsidRDefault="00F94761" w:rsidP="007A0EA6">
            <w:pPr>
              <w:spacing w:line="240" w:lineRule="exact"/>
              <w:rPr>
                <w:rFonts w:eastAsia="楷体_GB2312"/>
                <w:szCs w:val="21"/>
              </w:rPr>
            </w:pPr>
            <w:r>
              <w:rPr>
                <w:rFonts w:eastAsia="楷体_GB2312" w:hint="eastAsia"/>
                <w:szCs w:val="21"/>
              </w:rPr>
              <w:t>上海</w:t>
            </w:r>
          </w:p>
        </w:tc>
        <w:tc>
          <w:tcPr>
            <w:tcW w:w="1260" w:type="dxa"/>
            <w:tcBorders>
              <w:top w:val="single" w:sz="4" w:space="0" w:color="auto"/>
              <w:left w:val="single" w:sz="6" w:space="0" w:color="auto"/>
              <w:bottom w:val="single" w:sz="4" w:space="0" w:color="auto"/>
              <w:right w:val="single" w:sz="4" w:space="0" w:color="auto"/>
            </w:tcBorders>
            <w:vAlign w:val="center"/>
          </w:tcPr>
          <w:p w14:paraId="1B5B7944" w14:textId="77777777" w:rsidR="00F94761" w:rsidRPr="00C46F08" w:rsidRDefault="00F94761" w:rsidP="007A0EA6">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14:paraId="1F47E9BE" w14:textId="4DACE13F" w:rsidR="00F94761" w:rsidRPr="00C46F08" w:rsidRDefault="000638E5" w:rsidP="007A0EA6">
            <w:pPr>
              <w:spacing w:line="240" w:lineRule="exact"/>
              <w:rPr>
                <w:rFonts w:eastAsia="楷体_GB2312"/>
                <w:szCs w:val="21"/>
              </w:rPr>
            </w:pPr>
            <w:r>
              <w:rPr>
                <w:rFonts w:eastAsia="楷体_GB2312" w:hint="eastAsia"/>
                <w:szCs w:val="21"/>
              </w:rPr>
              <w:t>****</w:t>
            </w:r>
          </w:p>
        </w:tc>
      </w:tr>
      <w:tr w:rsidR="00F94761" w:rsidRPr="00C46F08" w14:paraId="581C7FDF"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12B071D5" w14:textId="77777777" w:rsidR="00F94761" w:rsidRPr="00C46F08" w:rsidRDefault="00F94761" w:rsidP="007A0EA6">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14:paraId="160BA650" w14:textId="0FA63C44" w:rsidR="00F94761" w:rsidRPr="006B5633" w:rsidRDefault="000638E5" w:rsidP="000638E5">
            <w:pPr>
              <w:spacing w:line="240" w:lineRule="exact"/>
              <w:rPr>
                <w:rFonts w:eastAsia="楷体_GB2312"/>
                <w:szCs w:val="21"/>
              </w:rPr>
            </w:pPr>
            <w:r>
              <w:rPr>
                <w:rFonts w:eastAsia="楷体_GB2312" w:hint="eastAsia"/>
                <w:szCs w:val="21"/>
              </w:rPr>
              <w:t>****</w:t>
            </w:r>
          </w:p>
        </w:tc>
        <w:tc>
          <w:tcPr>
            <w:tcW w:w="1260" w:type="dxa"/>
            <w:tcBorders>
              <w:top w:val="single" w:sz="4" w:space="0" w:color="auto"/>
              <w:left w:val="single" w:sz="6" w:space="0" w:color="auto"/>
              <w:bottom w:val="single" w:sz="4" w:space="0" w:color="auto"/>
              <w:right w:val="single" w:sz="4" w:space="0" w:color="auto"/>
            </w:tcBorders>
            <w:vAlign w:val="center"/>
          </w:tcPr>
          <w:p w14:paraId="57F80BCD" w14:textId="77777777" w:rsidR="00F94761" w:rsidRPr="00C46F08" w:rsidRDefault="00F94761" w:rsidP="007A0EA6">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14:paraId="61E98EEA" w14:textId="77777777" w:rsidR="00F94761" w:rsidRPr="00C46F08" w:rsidRDefault="000C0DCE" w:rsidP="007A0EA6">
            <w:pPr>
              <w:spacing w:line="240" w:lineRule="exact"/>
              <w:rPr>
                <w:rFonts w:eastAsia="楷体_GB2312"/>
                <w:szCs w:val="21"/>
              </w:rPr>
            </w:pPr>
            <w:r>
              <w:rPr>
                <w:rFonts w:eastAsia="楷体_GB2312" w:hint="eastAsia"/>
                <w:szCs w:val="21"/>
              </w:rPr>
              <w:t>无</w:t>
            </w:r>
          </w:p>
        </w:tc>
      </w:tr>
      <w:tr w:rsidR="00F94761" w:rsidRPr="00C46F08" w14:paraId="5DAB341D"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5862782F" w14:textId="77777777" w:rsidR="00F94761" w:rsidRPr="00C46F08" w:rsidRDefault="00F94761" w:rsidP="007A0EA6">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14:paraId="54A98BAC" w14:textId="77777777" w:rsidR="00F94761" w:rsidRPr="00F94761" w:rsidRDefault="00F94761" w:rsidP="007A0EA6">
            <w:pPr>
              <w:spacing w:line="240" w:lineRule="exact"/>
              <w:rPr>
                <w:rFonts w:ascii="华文楷体" w:eastAsia="华文楷体" w:hAnsi="华文楷体"/>
                <w:sz w:val="18"/>
                <w:szCs w:val="18"/>
              </w:rPr>
            </w:pPr>
            <w:r w:rsidRPr="00F94761">
              <w:rPr>
                <w:rFonts w:ascii="华文楷体" w:eastAsia="华文楷体" w:hAnsi="华文楷体" w:cs="AdobeSongStd-Light" w:hint="eastAsia"/>
                <w:kern w:val="0"/>
                <w:sz w:val="22"/>
              </w:rPr>
              <w:t>上海市闵行区东川路</w:t>
            </w:r>
            <w:r w:rsidRPr="00F94761">
              <w:rPr>
                <w:rFonts w:ascii="华文楷体" w:eastAsia="华文楷体" w:hAnsi="华文楷体" w:cs="AdobeSongStd-Light"/>
                <w:kern w:val="0"/>
                <w:sz w:val="22"/>
              </w:rPr>
              <w:t>800</w:t>
            </w:r>
            <w:r w:rsidRPr="00F94761">
              <w:rPr>
                <w:rFonts w:ascii="华文楷体" w:eastAsia="华文楷体" w:hAnsi="华文楷体" w:cs="AdobeSongStd-Light" w:hint="eastAsia"/>
                <w:kern w:val="0"/>
                <w:sz w:val="22"/>
              </w:rPr>
              <w:t>号</w:t>
            </w:r>
          </w:p>
        </w:tc>
        <w:tc>
          <w:tcPr>
            <w:tcW w:w="1260" w:type="dxa"/>
            <w:tcBorders>
              <w:top w:val="single" w:sz="4" w:space="0" w:color="auto"/>
              <w:left w:val="single" w:sz="4" w:space="0" w:color="auto"/>
              <w:bottom w:val="single" w:sz="4" w:space="0" w:color="auto"/>
              <w:right w:val="single" w:sz="4" w:space="0" w:color="auto"/>
            </w:tcBorders>
            <w:vAlign w:val="center"/>
          </w:tcPr>
          <w:p w14:paraId="07603535" w14:textId="77777777" w:rsidR="00F94761" w:rsidRPr="00C46F08" w:rsidRDefault="00F94761" w:rsidP="007A0EA6">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14:paraId="10E5DF10" w14:textId="77777777" w:rsidR="00F94761" w:rsidRPr="00C46F08" w:rsidRDefault="005A0784" w:rsidP="007A0EA6">
            <w:pPr>
              <w:spacing w:line="240" w:lineRule="exact"/>
              <w:rPr>
                <w:rFonts w:eastAsia="楷体_GB2312"/>
                <w:szCs w:val="21"/>
              </w:rPr>
            </w:pPr>
            <w:r>
              <w:rPr>
                <w:rFonts w:eastAsia="楷体_GB2312" w:hint="eastAsia"/>
                <w:szCs w:val="21"/>
              </w:rPr>
              <w:t>200240</w:t>
            </w:r>
          </w:p>
        </w:tc>
      </w:tr>
      <w:tr w:rsidR="00F94761" w:rsidRPr="00C46F08" w14:paraId="30DE99C3"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0BFB2B6F" w14:textId="77777777" w:rsidR="00F94761" w:rsidRPr="00C46F08" w:rsidRDefault="00F94761" w:rsidP="007A0EA6">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14:paraId="3DBDEE35" w14:textId="77777777" w:rsidR="00F94761" w:rsidRPr="00C46F08" w:rsidRDefault="00F94761" w:rsidP="007A0EA6">
            <w:pPr>
              <w:spacing w:line="240" w:lineRule="exact"/>
              <w:rPr>
                <w:rFonts w:eastAsia="楷体_GB2312"/>
                <w:sz w:val="18"/>
                <w:szCs w:val="18"/>
              </w:rPr>
            </w:pPr>
            <w:r>
              <w:rPr>
                <w:rFonts w:eastAsia="楷体_GB2312" w:hint="eastAsia"/>
                <w:sz w:val="18"/>
                <w:szCs w:val="18"/>
              </w:rPr>
              <w:t>zhangbin@ecust.edu.cn</w:t>
            </w:r>
          </w:p>
        </w:tc>
        <w:tc>
          <w:tcPr>
            <w:tcW w:w="1260" w:type="dxa"/>
            <w:tcBorders>
              <w:top w:val="single" w:sz="4" w:space="0" w:color="auto"/>
              <w:left w:val="single" w:sz="6" w:space="0" w:color="auto"/>
              <w:bottom w:val="single" w:sz="4" w:space="0" w:color="auto"/>
              <w:right w:val="single" w:sz="4" w:space="0" w:color="auto"/>
            </w:tcBorders>
            <w:vAlign w:val="center"/>
          </w:tcPr>
          <w:p w14:paraId="3A683987" w14:textId="77777777" w:rsidR="00F94761" w:rsidRPr="00C46F08" w:rsidRDefault="00F94761" w:rsidP="007A0EA6">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14:paraId="4B73B474" w14:textId="3DF7C92D" w:rsidR="00F94761" w:rsidRPr="00C46F08" w:rsidRDefault="000638E5" w:rsidP="007A0EA6">
            <w:pPr>
              <w:spacing w:line="240" w:lineRule="exact"/>
              <w:rPr>
                <w:rFonts w:eastAsia="楷体_GB2312"/>
                <w:szCs w:val="21"/>
              </w:rPr>
            </w:pPr>
            <w:r>
              <w:rPr>
                <w:rFonts w:eastAsia="楷体_GB2312" w:hint="eastAsia"/>
                <w:szCs w:val="21"/>
              </w:rPr>
              <w:t>****</w:t>
            </w:r>
          </w:p>
        </w:tc>
      </w:tr>
      <w:tr w:rsidR="00F94761" w:rsidRPr="00C46F08" w14:paraId="69FF913F" w14:textId="77777777" w:rsidTr="007A0EA6">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14:paraId="66BD9C96" w14:textId="77777777" w:rsidR="00F94761" w:rsidRPr="00C46F08" w:rsidRDefault="00F94761" w:rsidP="007A0EA6">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14:paraId="132D2307" w14:textId="77777777" w:rsidR="00F94761" w:rsidRPr="00C46F08" w:rsidRDefault="00F94761" w:rsidP="007A0EA6">
            <w:pPr>
              <w:spacing w:line="240" w:lineRule="exact"/>
              <w:rPr>
                <w:rFonts w:eastAsia="楷体_GB2312"/>
                <w:szCs w:val="21"/>
              </w:rPr>
            </w:pPr>
            <w:r>
              <w:rPr>
                <w:rFonts w:eastAsia="楷体_GB2312" w:hint="eastAsia"/>
                <w:szCs w:val="21"/>
              </w:rPr>
              <w:t>华东理工大学</w:t>
            </w:r>
          </w:p>
        </w:tc>
        <w:tc>
          <w:tcPr>
            <w:tcW w:w="1365" w:type="dxa"/>
            <w:gridSpan w:val="2"/>
            <w:tcBorders>
              <w:top w:val="single" w:sz="4" w:space="0" w:color="auto"/>
              <w:bottom w:val="single" w:sz="4" w:space="0" w:color="auto"/>
              <w:right w:val="single" w:sz="4" w:space="0" w:color="auto"/>
            </w:tcBorders>
            <w:vAlign w:val="center"/>
          </w:tcPr>
          <w:p w14:paraId="45A572AC" w14:textId="77777777" w:rsidR="00F94761" w:rsidRPr="00C46F08" w:rsidRDefault="00F94761" w:rsidP="007A0EA6">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14:paraId="772D13FC" w14:textId="77777777" w:rsidR="00F94761" w:rsidRPr="00C46F08" w:rsidRDefault="00F94761" w:rsidP="007A0EA6">
            <w:pPr>
              <w:spacing w:line="240" w:lineRule="exact"/>
              <w:rPr>
                <w:rFonts w:eastAsia="楷体_GB2312"/>
                <w:szCs w:val="21"/>
              </w:rPr>
            </w:pPr>
            <w:r>
              <w:rPr>
                <w:rFonts w:eastAsia="楷体_GB2312" w:hint="eastAsia"/>
                <w:szCs w:val="21"/>
              </w:rPr>
              <w:t>博士研究生</w:t>
            </w:r>
          </w:p>
        </w:tc>
        <w:tc>
          <w:tcPr>
            <w:tcW w:w="1260" w:type="dxa"/>
            <w:tcBorders>
              <w:top w:val="single" w:sz="4" w:space="0" w:color="auto"/>
              <w:left w:val="single" w:sz="4" w:space="0" w:color="auto"/>
              <w:bottom w:val="single" w:sz="4" w:space="0" w:color="auto"/>
              <w:right w:val="single" w:sz="4" w:space="0" w:color="auto"/>
            </w:tcBorders>
            <w:vAlign w:val="center"/>
          </w:tcPr>
          <w:p w14:paraId="1764B325" w14:textId="77777777" w:rsidR="00F94761" w:rsidRPr="00C46F08" w:rsidRDefault="00F94761" w:rsidP="007A0EA6">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14:paraId="0D394B04" w14:textId="77777777" w:rsidR="00F94761" w:rsidRPr="00C46F08" w:rsidRDefault="001B6253" w:rsidP="007A0EA6">
            <w:pPr>
              <w:spacing w:line="240" w:lineRule="exact"/>
              <w:rPr>
                <w:rFonts w:eastAsia="楷体_GB2312"/>
                <w:szCs w:val="21"/>
              </w:rPr>
            </w:pPr>
            <w:r>
              <w:rPr>
                <w:rFonts w:eastAsia="楷体_GB2312" w:hint="eastAsia"/>
                <w:szCs w:val="21"/>
              </w:rPr>
              <w:t>2011</w:t>
            </w:r>
            <w:r w:rsidR="00F94761">
              <w:rPr>
                <w:rFonts w:eastAsia="楷体_GB2312" w:hint="eastAsia"/>
                <w:szCs w:val="21"/>
              </w:rPr>
              <w:t>-07-01</w:t>
            </w:r>
          </w:p>
        </w:tc>
      </w:tr>
      <w:tr w:rsidR="00F94761" w:rsidRPr="00C46F08" w14:paraId="2AFAE341"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0C7411F4" w14:textId="77777777" w:rsidR="00F94761" w:rsidRPr="00C46F08" w:rsidRDefault="00F94761" w:rsidP="007A0EA6">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14:paraId="5BE17EFA" w14:textId="77777777" w:rsidR="00F94761" w:rsidRPr="00C46F08" w:rsidRDefault="00F94761" w:rsidP="007A0EA6">
            <w:pPr>
              <w:spacing w:line="240" w:lineRule="exact"/>
              <w:rPr>
                <w:rFonts w:eastAsia="楷体_GB2312"/>
                <w:szCs w:val="21"/>
              </w:rPr>
            </w:pPr>
            <w:r>
              <w:rPr>
                <w:rFonts w:eastAsia="楷体_GB2312" w:hint="eastAsia"/>
                <w:szCs w:val="21"/>
              </w:rPr>
              <w:t>教授</w:t>
            </w:r>
          </w:p>
        </w:tc>
        <w:tc>
          <w:tcPr>
            <w:tcW w:w="1365" w:type="dxa"/>
            <w:gridSpan w:val="2"/>
            <w:tcBorders>
              <w:top w:val="single" w:sz="4" w:space="0" w:color="auto"/>
              <w:bottom w:val="single" w:sz="4" w:space="0" w:color="auto"/>
              <w:right w:val="single" w:sz="4" w:space="0" w:color="auto"/>
            </w:tcBorders>
            <w:vAlign w:val="center"/>
          </w:tcPr>
          <w:p w14:paraId="74D125A4" w14:textId="77777777" w:rsidR="00F94761" w:rsidRPr="00C46F08" w:rsidRDefault="00F94761" w:rsidP="007A0EA6">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14:paraId="169E0934" w14:textId="77777777" w:rsidR="00F94761" w:rsidRPr="00C46F08" w:rsidRDefault="00F94761" w:rsidP="007A0EA6">
            <w:pPr>
              <w:spacing w:line="240" w:lineRule="exact"/>
              <w:rPr>
                <w:rFonts w:eastAsia="楷体_GB2312"/>
                <w:szCs w:val="21"/>
              </w:rPr>
            </w:pPr>
            <w:r>
              <w:rPr>
                <w:rFonts w:eastAsia="楷体_GB2312" w:hint="eastAsia"/>
                <w:szCs w:val="21"/>
              </w:rPr>
              <w:t>高分子功能材料</w:t>
            </w:r>
          </w:p>
        </w:tc>
        <w:tc>
          <w:tcPr>
            <w:tcW w:w="1260" w:type="dxa"/>
            <w:tcBorders>
              <w:top w:val="single" w:sz="4" w:space="0" w:color="auto"/>
              <w:left w:val="single" w:sz="4" w:space="0" w:color="auto"/>
              <w:bottom w:val="single" w:sz="4" w:space="0" w:color="auto"/>
              <w:right w:val="single" w:sz="4" w:space="0" w:color="auto"/>
            </w:tcBorders>
            <w:vAlign w:val="center"/>
          </w:tcPr>
          <w:p w14:paraId="47D3D6D9" w14:textId="77777777" w:rsidR="00F94761" w:rsidRPr="00C46F08" w:rsidRDefault="00F94761" w:rsidP="007A0EA6">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14:paraId="24E61D33" w14:textId="77777777" w:rsidR="00F94761" w:rsidRPr="00C46F08" w:rsidRDefault="00F94761" w:rsidP="007A0EA6">
            <w:pPr>
              <w:spacing w:line="240" w:lineRule="exact"/>
              <w:rPr>
                <w:rFonts w:eastAsia="楷体_GB2312"/>
                <w:szCs w:val="21"/>
              </w:rPr>
            </w:pPr>
            <w:r>
              <w:rPr>
                <w:rFonts w:eastAsia="楷体_GB2312" w:hint="eastAsia"/>
                <w:szCs w:val="21"/>
              </w:rPr>
              <w:t>博士</w:t>
            </w:r>
          </w:p>
        </w:tc>
      </w:tr>
      <w:tr w:rsidR="00F94761" w:rsidRPr="00C46F08" w14:paraId="0FA0CEC8" w14:textId="77777777" w:rsidTr="007A0EA6">
        <w:trPr>
          <w:trHeight w:hRule="exact" w:val="459"/>
          <w:jc w:val="center"/>
        </w:trPr>
        <w:tc>
          <w:tcPr>
            <w:tcW w:w="1262" w:type="dxa"/>
            <w:gridSpan w:val="2"/>
            <w:tcBorders>
              <w:top w:val="single" w:sz="4" w:space="0" w:color="auto"/>
              <w:left w:val="single" w:sz="12" w:space="0" w:color="auto"/>
            </w:tcBorders>
            <w:vAlign w:val="center"/>
          </w:tcPr>
          <w:p w14:paraId="75ECF127" w14:textId="77777777" w:rsidR="00F94761" w:rsidRPr="00C46F08" w:rsidRDefault="00F94761" w:rsidP="007A0EA6">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14:paraId="1DEC5C62" w14:textId="77777777" w:rsidR="00F94761" w:rsidRPr="00C46F08" w:rsidRDefault="00F94761" w:rsidP="007A0EA6">
            <w:pPr>
              <w:spacing w:line="240" w:lineRule="exact"/>
              <w:rPr>
                <w:rFonts w:eastAsia="楷体_GB2312"/>
                <w:szCs w:val="21"/>
              </w:rPr>
            </w:pPr>
            <w:r>
              <w:rPr>
                <w:rFonts w:eastAsia="楷体_GB2312" w:hint="eastAsia"/>
                <w:szCs w:val="21"/>
              </w:rPr>
              <w:t>华东理工大学</w:t>
            </w:r>
          </w:p>
        </w:tc>
      </w:tr>
      <w:tr w:rsidR="00F94761" w:rsidRPr="00C46F08" w14:paraId="1F4D4EE6" w14:textId="77777777" w:rsidTr="007A0EA6">
        <w:trPr>
          <w:trHeight w:hRule="exact" w:val="459"/>
          <w:jc w:val="center"/>
        </w:trPr>
        <w:tc>
          <w:tcPr>
            <w:tcW w:w="1262" w:type="dxa"/>
            <w:gridSpan w:val="2"/>
            <w:tcBorders>
              <w:left w:val="single" w:sz="12" w:space="0" w:color="auto"/>
              <w:bottom w:val="single" w:sz="4" w:space="0" w:color="auto"/>
            </w:tcBorders>
            <w:vAlign w:val="center"/>
          </w:tcPr>
          <w:p w14:paraId="27298475" w14:textId="77777777" w:rsidR="00F94761" w:rsidRPr="00C46F08" w:rsidRDefault="00F94761" w:rsidP="007A0EA6">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14:paraId="7ECB4003" w14:textId="77777777" w:rsidR="00F94761" w:rsidRPr="00C46F08" w:rsidRDefault="00F94761" w:rsidP="007A0EA6">
            <w:pPr>
              <w:spacing w:line="240" w:lineRule="exact"/>
              <w:rPr>
                <w:rFonts w:eastAsia="楷体_GB2312"/>
                <w:szCs w:val="21"/>
              </w:rPr>
            </w:pPr>
            <w:r>
              <w:rPr>
                <w:rFonts w:eastAsia="楷体_GB2312" w:hint="eastAsia"/>
                <w:szCs w:val="21"/>
              </w:rPr>
              <w:t>上海</w:t>
            </w:r>
          </w:p>
        </w:tc>
        <w:tc>
          <w:tcPr>
            <w:tcW w:w="1260" w:type="dxa"/>
            <w:tcBorders>
              <w:top w:val="single" w:sz="4" w:space="0" w:color="auto"/>
              <w:left w:val="single" w:sz="4" w:space="0" w:color="auto"/>
              <w:bottom w:val="single" w:sz="4" w:space="0" w:color="auto"/>
              <w:right w:val="single" w:sz="4" w:space="0" w:color="auto"/>
            </w:tcBorders>
            <w:vAlign w:val="center"/>
          </w:tcPr>
          <w:p w14:paraId="5663A62E" w14:textId="77777777" w:rsidR="00F94761" w:rsidRPr="00C46F08" w:rsidRDefault="00F94761" w:rsidP="007A0EA6">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14:paraId="47EB0C8D" w14:textId="77777777" w:rsidR="00F94761" w:rsidRPr="00C46F08" w:rsidRDefault="001B6253" w:rsidP="007A0EA6">
            <w:pPr>
              <w:spacing w:line="240" w:lineRule="exact"/>
              <w:rPr>
                <w:rFonts w:eastAsia="楷体_GB2312"/>
                <w:szCs w:val="21"/>
              </w:rPr>
            </w:pPr>
            <w:r>
              <w:rPr>
                <w:rFonts w:eastAsia="楷体_GB2312" w:hint="eastAsia"/>
                <w:szCs w:val="21"/>
              </w:rPr>
              <w:t>教育部直属</w:t>
            </w:r>
          </w:p>
        </w:tc>
      </w:tr>
      <w:tr w:rsidR="00F94761" w:rsidRPr="00C46F08" w14:paraId="3ABECDEE" w14:textId="77777777" w:rsidTr="007A0EA6">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14:paraId="73D88094" w14:textId="77777777" w:rsidR="00F94761" w:rsidRDefault="00F94761" w:rsidP="007A0EA6">
            <w:pPr>
              <w:spacing w:line="360" w:lineRule="exact"/>
              <w:jc w:val="center"/>
              <w:rPr>
                <w:sz w:val="25"/>
              </w:rPr>
            </w:pPr>
            <w:r w:rsidRPr="00C46F08">
              <w:rPr>
                <w:sz w:val="25"/>
              </w:rPr>
              <w:t>曾获科技奖励情况</w:t>
            </w:r>
          </w:p>
          <w:p w14:paraId="53C9A25A" w14:textId="77777777" w:rsidR="00F94761" w:rsidRDefault="00F94761" w:rsidP="007A0EA6">
            <w:pPr>
              <w:spacing w:line="360" w:lineRule="exact"/>
              <w:jc w:val="center"/>
              <w:rPr>
                <w:sz w:val="25"/>
              </w:rPr>
            </w:pPr>
          </w:p>
          <w:p w14:paraId="796648CF" w14:textId="77777777" w:rsidR="00F94761" w:rsidRDefault="00F94761" w:rsidP="007A0EA6">
            <w:pPr>
              <w:spacing w:line="360" w:lineRule="exact"/>
              <w:jc w:val="center"/>
              <w:rPr>
                <w:sz w:val="25"/>
              </w:rPr>
            </w:pPr>
          </w:p>
          <w:p w14:paraId="64041F8A" w14:textId="77777777" w:rsidR="00F94761" w:rsidRPr="00C46F08" w:rsidRDefault="00F94761" w:rsidP="007A0EA6">
            <w:pPr>
              <w:spacing w:line="360" w:lineRule="exact"/>
              <w:jc w:val="center"/>
              <w:rPr>
                <w:sz w:val="25"/>
              </w:rPr>
            </w:pPr>
          </w:p>
        </w:tc>
        <w:tc>
          <w:tcPr>
            <w:tcW w:w="6326" w:type="dxa"/>
            <w:gridSpan w:val="6"/>
            <w:tcBorders>
              <w:top w:val="single" w:sz="4" w:space="0" w:color="auto"/>
              <w:bottom w:val="single" w:sz="4" w:space="0" w:color="auto"/>
              <w:right w:val="single" w:sz="12" w:space="0" w:color="auto"/>
            </w:tcBorders>
            <w:vAlign w:val="center"/>
          </w:tcPr>
          <w:p w14:paraId="0D3AD22B" w14:textId="77777777" w:rsidR="001B6253" w:rsidRPr="001E618F" w:rsidRDefault="00B80606" w:rsidP="001B6253">
            <w:pPr>
              <w:autoSpaceDE w:val="0"/>
              <w:autoSpaceDN w:val="0"/>
              <w:adjustRightInd w:val="0"/>
              <w:spacing w:line="0" w:lineRule="atLeast"/>
              <w:jc w:val="left"/>
              <w:rPr>
                <w:rFonts w:ascii="华文楷体" w:eastAsia="华文楷体" w:hAnsi="华文楷体" w:cs="AdobeSongStd-Light"/>
                <w:kern w:val="0"/>
                <w:sz w:val="24"/>
                <w:szCs w:val="24"/>
              </w:rPr>
            </w:pPr>
            <w:r w:rsidRPr="00B80606">
              <w:rPr>
                <w:rFonts w:ascii="华文楷体" w:eastAsia="华文楷体" w:hAnsi="华文楷体"/>
                <w:noProof/>
                <w:szCs w:val="21"/>
              </w:rPr>
              <w:t>“</w:t>
            </w:r>
            <w:r w:rsidRPr="00B80606">
              <w:rPr>
                <w:rFonts w:ascii="华文楷体" w:eastAsia="华文楷体" w:hAnsi="华文楷体" w:hint="eastAsia"/>
                <w:noProof/>
                <w:szCs w:val="21"/>
              </w:rPr>
              <w:t>新型非易失性高分子阻变存储材料</w:t>
            </w:r>
            <w:r w:rsidRPr="00B80606">
              <w:rPr>
                <w:rFonts w:ascii="华文楷体" w:eastAsia="华文楷体" w:hAnsi="华文楷体" w:cs="AdobeSongStd-Light" w:hint="eastAsia"/>
                <w:kern w:val="0"/>
                <w:szCs w:val="21"/>
              </w:rPr>
              <w:t>”荣获</w:t>
            </w:r>
            <w:r w:rsidRPr="00B80606">
              <w:rPr>
                <w:rFonts w:ascii="华文楷体" w:eastAsia="华文楷体" w:hAnsi="华文楷体" w:cs="AdobeSongStd-Light"/>
                <w:kern w:val="0"/>
                <w:szCs w:val="21"/>
              </w:rPr>
              <w:t>201</w:t>
            </w:r>
            <w:r w:rsidRPr="00B80606">
              <w:rPr>
                <w:rFonts w:ascii="华文楷体" w:eastAsia="华文楷体" w:hAnsi="华文楷体" w:cs="AdobeSongStd-Light" w:hint="eastAsia"/>
                <w:kern w:val="0"/>
                <w:szCs w:val="21"/>
              </w:rPr>
              <w:t>8年度教育部自然科学奖二等奖（第</w:t>
            </w:r>
            <w:r>
              <w:rPr>
                <w:rFonts w:ascii="华文楷体" w:eastAsia="华文楷体" w:hAnsi="华文楷体" w:cs="AdobeSongStd-Light" w:hint="eastAsia"/>
                <w:kern w:val="0"/>
                <w:szCs w:val="21"/>
              </w:rPr>
              <w:t>3</w:t>
            </w:r>
            <w:r w:rsidRPr="00B80606">
              <w:rPr>
                <w:rFonts w:ascii="华文楷体" w:eastAsia="华文楷体" w:hAnsi="华文楷体" w:cs="AdobeSongStd-Light" w:hint="eastAsia"/>
                <w:kern w:val="0"/>
                <w:szCs w:val="21"/>
              </w:rPr>
              <w:t>完成人）</w:t>
            </w:r>
          </w:p>
          <w:p w14:paraId="249D77B7" w14:textId="77777777" w:rsidR="00F94761" w:rsidRPr="001B6253" w:rsidRDefault="00F94761" w:rsidP="007A0EA6">
            <w:pPr>
              <w:autoSpaceDE w:val="0"/>
              <w:autoSpaceDN w:val="0"/>
              <w:adjustRightInd w:val="0"/>
              <w:spacing w:line="0" w:lineRule="atLeast"/>
              <w:jc w:val="left"/>
              <w:rPr>
                <w:rFonts w:ascii="华文楷体" w:eastAsia="华文楷体" w:hAnsi="华文楷体" w:cs="AdobeSongStd-Light"/>
                <w:kern w:val="0"/>
                <w:sz w:val="18"/>
                <w:szCs w:val="18"/>
              </w:rPr>
            </w:pPr>
          </w:p>
          <w:p w14:paraId="480674E2" w14:textId="77777777" w:rsidR="00F94761" w:rsidRPr="004215FB" w:rsidRDefault="00F94761" w:rsidP="007A0EA6">
            <w:pPr>
              <w:spacing w:line="240" w:lineRule="exact"/>
              <w:rPr>
                <w:rFonts w:eastAsia="楷体_GB2312"/>
                <w:szCs w:val="21"/>
              </w:rPr>
            </w:pPr>
          </w:p>
        </w:tc>
      </w:tr>
      <w:tr w:rsidR="00F94761" w:rsidRPr="00C46F08" w14:paraId="42A03964" w14:textId="77777777" w:rsidTr="007A0EA6">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14:paraId="44EEF668" w14:textId="77777777" w:rsidR="00F94761" w:rsidRPr="00C46F08" w:rsidRDefault="00F94761" w:rsidP="007A0EA6">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14:paraId="1E6FD08B" w14:textId="77777777" w:rsidR="00F94761" w:rsidRPr="00C46F08" w:rsidRDefault="00F94761" w:rsidP="007A0EA6">
            <w:pPr>
              <w:spacing w:line="240" w:lineRule="exact"/>
              <w:rPr>
                <w:rFonts w:eastAsia="楷体_GB2312"/>
                <w:szCs w:val="21"/>
              </w:rPr>
            </w:pPr>
            <w:r w:rsidRPr="00C46F08">
              <w:rPr>
                <w:rFonts w:eastAsia="楷体_GB2312"/>
                <w:szCs w:val="21"/>
              </w:rPr>
              <w:t>自</w:t>
            </w:r>
            <w:r>
              <w:rPr>
                <w:rFonts w:eastAsia="楷体_GB2312" w:hint="eastAsia"/>
                <w:szCs w:val="21"/>
              </w:rPr>
              <w:t>2008-01-01</w:t>
            </w:r>
            <w:r>
              <w:rPr>
                <w:rFonts w:eastAsia="楷体_GB2312"/>
                <w:szCs w:val="21"/>
              </w:rPr>
              <w:t xml:space="preserve"> </w:t>
            </w:r>
            <w:r w:rsidRPr="00C46F08">
              <w:rPr>
                <w:rFonts w:eastAsia="楷体_GB2312"/>
                <w:szCs w:val="21"/>
              </w:rPr>
              <w:t>至</w:t>
            </w:r>
            <w:r w:rsidR="00B80606">
              <w:rPr>
                <w:rFonts w:eastAsia="楷体_GB2312" w:hint="eastAsia"/>
                <w:szCs w:val="21"/>
              </w:rPr>
              <w:t>2012</w:t>
            </w:r>
            <w:r>
              <w:rPr>
                <w:rFonts w:eastAsia="楷体_GB2312" w:hint="eastAsia"/>
                <w:szCs w:val="21"/>
              </w:rPr>
              <w:t>-12-31</w:t>
            </w:r>
          </w:p>
        </w:tc>
      </w:tr>
      <w:tr w:rsidR="00F94761" w:rsidRPr="00C46F08" w14:paraId="35ADAF9D" w14:textId="77777777" w:rsidTr="007A0EA6">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14:paraId="17C68374" w14:textId="77777777" w:rsidR="00F94761" w:rsidRPr="00C46F08" w:rsidRDefault="00F94761" w:rsidP="007A0EA6">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F94761" w:rsidRPr="00C46F08" w14:paraId="439392CC" w14:textId="77777777" w:rsidTr="007A0EA6">
        <w:trPr>
          <w:cantSplit/>
          <w:trHeight w:hRule="exact" w:val="1655"/>
          <w:jc w:val="center"/>
        </w:trPr>
        <w:tc>
          <w:tcPr>
            <w:tcW w:w="9526" w:type="dxa"/>
            <w:gridSpan w:val="9"/>
            <w:tcBorders>
              <w:top w:val="single" w:sz="4" w:space="0" w:color="auto"/>
              <w:left w:val="single" w:sz="12" w:space="0" w:color="auto"/>
              <w:bottom w:val="single" w:sz="6" w:space="0" w:color="auto"/>
              <w:right w:val="single" w:sz="12" w:space="0" w:color="auto"/>
            </w:tcBorders>
          </w:tcPr>
          <w:p w14:paraId="6336F5E5" w14:textId="6BD70D27" w:rsidR="00F94761" w:rsidRPr="001B6253" w:rsidRDefault="001B6253" w:rsidP="001B6253">
            <w:pPr>
              <w:autoSpaceDE w:val="0"/>
              <w:autoSpaceDN w:val="0"/>
              <w:adjustRightInd w:val="0"/>
              <w:spacing w:line="0" w:lineRule="atLeast"/>
              <w:jc w:val="left"/>
              <w:rPr>
                <w:rFonts w:ascii="华文楷体" w:eastAsia="华文楷体" w:hAnsi="华文楷体" w:cs="AdobeSongStd-Light"/>
                <w:kern w:val="0"/>
                <w:sz w:val="24"/>
                <w:szCs w:val="24"/>
              </w:rPr>
            </w:pPr>
            <w:r w:rsidRPr="001E618F">
              <w:rPr>
                <w:rFonts w:ascii="华文楷体" w:eastAsia="华文楷体" w:hAnsi="华文楷体" w:cs="AdobeSongStd-Light" w:hint="eastAsia"/>
                <w:kern w:val="0"/>
                <w:sz w:val="24"/>
                <w:szCs w:val="24"/>
              </w:rPr>
              <w:t>负责材料设计、合成与物理化学性质表征。</w:t>
            </w:r>
            <w:r w:rsidR="000C5000">
              <w:rPr>
                <w:rFonts w:ascii="华文楷体" w:eastAsia="华文楷体" w:hAnsi="华文楷体" w:cs="AdobeSongStd-Light" w:hint="eastAsia"/>
                <w:kern w:val="0"/>
                <w:sz w:val="24"/>
                <w:szCs w:val="24"/>
              </w:rPr>
              <w:t>代表性论文</w:t>
            </w:r>
            <w:r w:rsidR="006B5633">
              <w:rPr>
                <w:rFonts w:ascii="华文楷体" w:eastAsia="华文楷体" w:hAnsi="华文楷体" w:cs="AdobeSongStd-Light" w:hint="eastAsia"/>
                <w:kern w:val="0"/>
                <w:sz w:val="24"/>
                <w:szCs w:val="24"/>
              </w:rPr>
              <w:t>3,5的作者之一。</w:t>
            </w:r>
          </w:p>
          <w:p w14:paraId="4E84468E" w14:textId="77777777" w:rsidR="00F94761" w:rsidRPr="004215FB" w:rsidRDefault="00F94761" w:rsidP="007A0EA6">
            <w:pPr>
              <w:spacing w:line="360" w:lineRule="exact"/>
              <w:rPr>
                <w:rFonts w:eastAsia="楷体_GB2312"/>
                <w:szCs w:val="21"/>
              </w:rPr>
            </w:pPr>
          </w:p>
        </w:tc>
      </w:tr>
      <w:tr w:rsidR="00F94761" w:rsidRPr="00C46F08" w14:paraId="2D5B8BB5" w14:textId="77777777" w:rsidTr="007A0EA6">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14:paraId="0F737474" w14:textId="77777777" w:rsidR="00F94761" w:rsidRPr="00C46F08" w:rsidRDefault="00F94761" w:rsidP="007A0EA6">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14:paraId="5B473F89" w14:textId="77777777" w:rsidR="00F94761" w:rsidRPr="00C46F08" w:rsidRDefault="00F94761" w:rsidP="007A0EA6">
            <w:pPr>
              <w:pStyle w:val="a3"/>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14:paraId="575D49DA" w14:textId="77777777" w:rsidR="00F94761" w:rsidRPr="00C46F08" w:rsidRDefault="00F94761" w:rsidP="007A0EA6">
            <w:pPr>
              <w:spacing w:line="360" w:lineRule="exact"/>
              <w:ind w:firstLineChars="2000" w:firstLine="5000"/>
              <w:rPr>
                <w:szCs w:val="21"/>
              </w:rPr>
            </w:pPr>
            <w:r w:rsidRPr="00C46F08">
              <w:rPr>
                <w:sz w:val="25"/>
                <w:szCs w:val="25"/>
              </w:rPr>
              <w:t xml:space="preserve">          </w:t>
            </w:r>
            <w:r w:rsidRPr="00C46F08">
              <w:rPr>
                <w:szCs w:val="21"/>
              </w:rPr>
              <w:t>本人签名：</w:t>
            </w:r>
            <w:r w:rsidR="00B80606">
              <w:rPr>
                <w:rFonts w:hint="eastAsia"/>
                <w:szCs w:val="21"/>
              </w:rPr>
              <w:t>庄小东</w:t>
            </w:r>
          </w:p>
          <w:p w14:paraId="30E71D4B" w14:textId="0B0124E0" w:rsidR="00F94761" w:rsidRPr="00C46F08" w:rsidRDefault="00F94761" w:rsidP="00C472F3">
            <w:pPr>
              <w:spacing w:line="360" w:lineRule="exact"/>
              <w:rPr>
                <w:szCs w:val="21"/>
              </w:rPr>
            </w:pPr>
            <w:r w:rsidRPr="00C46F08">
              <w:rPr>
                <w:szCs w:val="21"/>
              </w:rPr>
              <w:t xml:space="preserve">                               </w:t>
            </w:r>
            <w:r w:rsidR="00C472F3">
              <w:rPr>
                <w:rFonts w:hint="eastAsia"/>
                <w:szCs w:val="21"/>
              </w:rPr>
              <w:t xml:space="preserve"> </w:t>
            </w:r>
            <w:r w:rsidRPr="00C46F08">
              <w:rPr>
                <w:szCs w:val="21"/>
              </w:rPr>
              <w:t xml:space="preserve">                     </w:t>
            </w:r>
            <w:r w:rsidR="00C472F3">
              <w:rPr>
                <w:rFonts w:hint="eastAsia"/>
                <w:szCs w:val="21"/>
              </w:rPr>
              <w:t xml:space="preserve">       2020</w:t>
            </w:r>
            <w:r w:rsidRPr="00C46F08">
              <w:rPr>
                <w:szCs w:val="21"/>
              </w:rPr>
              <w:t>年</w:t>
            </w:r>
            <w:r w:rsidRPr="00C46F08">
              <w:rPr>
                <w:szCs w:val="21"/>
              </w:rPr>
              <w:t xml:space="preserve"> </w:t>
            </w:r>
            <w:r w:rsidR="006B5633">
              <w:rPr>
                <w:rFonts w:hint="eastAsia"/>
                <w:szCs w:val="21"/>
              </w:rPr>
              <w:t>6</w:t>
            </w:r>
            <w:r w:rsidRPr="00C46F08">
              <w:rPr>
                <w:szCs w:val="21"/>
              </w:rPr>
              <w:t>月</w:t>
            </w:r>
            <w:r w:rsidRPr="00C46F08">
              <w:rPr>
                <w:szCs w:val="21"/>
              </w:rPr>
              <w:t xml:space="preserve"> </w:t>
            </w:r>
            <w:r w:rsidR="006B5633">
              <w:rPr>
                <w:rFonts w:hint="eastAsia"/>
                <w:szCs w:val="21"/>
              </w:rPr>
              <w:t>9</w:t>
            </w:r>
            <w:r w:rsidRPr="00C46F08">
              <w:rPr>
                <w:szCs w:val="21"/>
              </w:rPr>
              <w:t>日</w:t>
            </w:r>
          </w:p>
        </w:tc>
      </w:tr>
    </w:tbl>
    <w:p w14:paraId="2C0B60D8" w14:textId="77777777" w:rsidR="00F94761" w:rsidRDefault="00F94761" w:rsidP="00F94761">
      <w:pPr>
        <w:rPr>
          <w:rFonts w:ascii="华文楷体" w:eastAsia="华文楷体" w:hAnsi="华文楷体"/>
          <w:sz w:val="24"/>
          <w:szCs w:val="24"/>
        </w:rPr>
      </w:pPr>
    </w:p>
    <w:p w14:paraId="4B8EF9E3" w14:textId="77777777" w:rsidR="00F94761" w:rsidRDefault="00F94761" w:rsidP="00F94761">
      <w:pPr>
        <w:rPr>
          <w:rFonts w:ascii="华文楷体" w:eastAsia="华文楷体" w:hAnsi="华文楷体"/>
          <w:sz w:val="24"/>
          <w:szCs w:val="24"/>
        </w:rPr>
      </w:pPr>
    </w:p>
    <w:p w14:paraId="471554E1" w14:textId="77777777" w:rsidR="00897823" w:rsidRDefault="00897823" w:rsidP="00897823">
      <w:pPr>
        <w:rPr>
          <w:rFonts w:ascii="华文楷体" w:eastAsia="华文楷体" w:hAnsi="华文楷体"/>
          <w:sz w:val="24"/>
          <w:szCs w:val="24"/>
        </w:rPr>
      </w:pPr>
    </w:p>
    <w:p w14:paraId="1866064B" w14:textId="77777777" w:rsidR="00E1111A" w:rsidRDefault="00E1111A" w:rsidP="00E1111A">
      <w:pPr>
        <w:rPr>
          <w:rFonts w:ascii="华文楷体" w:eastAsia="华文楷体" w:hAnsi="华文楷体"/>
          <w:sz w:val="24"/>
          <w:szCs w:val="24"/>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1111A" w:rsidRPr="00C46F08" w14:paraId="087AD250" w14:textId="77777777" w:rsidTr="001777FC">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14:paraId="1D0C3AD3" w14:textId="77777777" w:rsidR="00E1111A" w:rsidRPr="00C46F08" w:rsidRDefault="00E1111A" w:rsidP="001777FC">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14:paraId="79396061" w14:textId="77777777" w:rsidR="00E1111A" w:rsidRPr="00C46F08" w:rsidRDefault="00E1111A" w:rsidP="001777FC">
            <w:pPr>
              <w:spacing w:line="240" w:lineRule="exact"/>
              <w:rPr>
                <w:rFonts w:eastAsia="楷体_GB2312"/>
                <w:szCs w:val="21"/>
              </w:rPr>
            </w:pPr>
            <w:r>
              <w:rPr>
                <w:rFonts w:eastAsia="楷体_GB2312" w:hint="eastAsia"/>
                <w:szCs w:val="21"/>
              </w:rPr>
              <w:t>李永玺</w:t>
            </w:r>
          </w:p>
        </w:tc>
        <w:tc>
          <w:tcPr>
            <w:tcW w:w="1218" w:type="dxa"/>
            <w:gridSpan w:val="2"/>
            <w:tcBorders>
              <w:top w:val="single" w:sz="12" w:space="0" w:color="auto"/>
              <w:bottom w:val="single" w:sz="4" w:space="0" w:color="auto"/>
            </w:tcBorders>
            <w:vAlign w:val="center"/>
          </w:tcPr>
          <w:p w14:paraId="29335E21" w14:textId="77777777" w:rsidR="00E1111A" w:rsidRPr="00C46F08" w:rsidRDefault="00E1111A" w:rsidP="001777FC">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14:paraId="32AED941" w14:textId="77777777" w:rsidR="00E1111A" w:rsidRPr="00C46F08" w:rsidRDefault="00E1111A" w:rsidP="001777FC">
            <w:pPr>
              <w:spacing w:line="240" w:lineRule="exact"/>
              <w:jc w:val="center"/>
              <w:rPr>
                <w:rFonts w:eastAsia="楷体_GB2312"/>
                <w:szCs w:val="21"/>
              </w:rPr>
            </w:pPr>
            <w:r>
              <w:rPr>
                <w:rFonts w:eastAsia="楷体_GB2312" w:hint="eastAsia"/>
                <w:szCs w:val="21"/>
              </w:rPr>
              <w:t>男</w:t>
            </w:r>
          </w:p>
        </w:tc>
        <w:tc>
          <w:tcPr>
            <w:tcW w:w="1260" w:type="dxa"/>
            <w:tcBorders>
              <w:top w:val="single" w:sz="12" w:space="0" w:color="auto"/>
              <w:left w:val="single" w:sz="4" w:space="0" w:color="auto"/>
              <w:bottom w:val="single" w:sz="4" w:space="0" w:color="auto"/>
              <w:right w:val="single" w:sz="4" w:space="0" w:color="auto"/>
            </w:tcBorders>
            <w:vAlign w:val="center"/>
          </w:tcPr>
          <w:p w14:paraId="78D14E1A" w14:textId="77777777" w:rsidR="00E1111A" w:rsidRPr="00C46F08" w:rsidRDefault="00E1111A" w:rsidP="001777FC">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14:paraId="10AE4431" w14:textId="77777777" w:rsidR="00E1111A" w:rsidRPr="00C46F08" w:rsidRDefault="00E1111A" w:rsidP="001777FC">
            <w:pPr>
              <w:spacing w:line="240" w:lineRule="exact"/>
              <w:rPr>
                <w:rFonts w:eastAsia="楷体_GB2312"/>
                <w:szCs w:val="21"/>
              </w:rPr>
            </w:pPr>
            <w:r>
              <w:rPr>
                <w:rFonts w:eastAsia="楷体_GB2312" w:hint="eastAsia"/>
                <w:szCs w:val="21"/>
              </w:rPr>
              <w:t>4</w:t>
            </w:r>
          </w:p>
        </w:tc>
      </w:tr>
      <w:tr w:rsidR="00E1111A" w:rsidRPr="00C46F08" w14:paraId="6FB73111" w14:textId="77777777" w:rsidTr="001777FC">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6AE2F79D" w14:textId="77777777" w:rsidR="00E1111A" w:rsidRPr="00C46F08" w:rsidRDefault="00E1111A" w:rsidP="001777FC">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14:paraId="204236DA" w14:textId="44BF56E0" w:rsidR="00E1111A" w:rsidRPr="00C46F08" w:rsidRDefault="00F6164E" w:rsidP="001777FC">
            <w:pPr>
              <w:spacing w:line="240" w:lineRule="exact"/>
              <w:rPr>
                <w:rFonts w:eastAsia="楷体_GB2312"/>
                <w:szCs w:val="21"/>
              </w:rPr>
            </w:pPr>
            <w:r>
              <w:rPr>
                <w:rFonts w:eastAsia="楷体_GB2312" w:hint="eastAsia"/>
                <w:szCs w:val="21"/>
              </w:rPr>
              <w:t>1987-6-3</w:t>
            </w:r>
          </w:p>
        </w:tc>
        <w:tc>
          <w:tcPr>
            <w:tcW w:w="1218" w:type="dxa"/>
            <w:gridSpan w:val="2"/>
            <w:tcBorders>
              <w:top w:val="single" w:sz="4" w:space="0" w:color="auto"/>
              <w:bottom w:val="single" w:sz="4" w:space="0" w:color="auto"/>
              <w:right w:val="single" w:sz="4" w:space="0" w:color="auto"/>
            </w:tcBorders>
            <w:vAlign w:val="center"/>
          </w:tcPr>
          <w:p w14:paraId="273F0391" w14:textId="77777777" w:rsidR="00E1111A" w:rsidRPr="00C46F08" w:rsidRDefault="00E1111A" w:rsidP="001777FC">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14:paraId="37789842" w14:textId="0DC56176" w:rsidR="00E1111A" w:rsidRPr="00C46F08" w:rsidRDefault="00E1111A" w:rsidP="00E1111A">
            <w:pPr>
              <w:spacing w:line="240" w:lineRule="exact"/>
              <w:rPr>
                <w:rFonts w:eastAsia="楷体_GB2312"/>
                <w:szCs w:val="21"/>
              </w:rPr>
            </w:pPr>
            <w:r>
              <w:rPr>
                <w:rFonts w:eastAsia="楷体_GB2312" w:hint="eastAsia"/>
                <w:szCs w:val="21"/>
              </w:rPr>
              <w:t xml:space="preserve">  </w:t>
            </w:r>
            <w:r w:rsidR="00F6164E">
              <w:rPr>
                <w:rFonts w:eastAsia="楷体_GB2312" w:hint="eastAsia"/>
                <w:szCs w:val="21"/>
              </w:rPr>
              <w:t>甘肃兰州</w:t>
            </w:r>
          </w:p>
        </w:tc>
        <w:tc>
          <w:tcPr>
            <w:tcW w:w="1260" w:type="dxa"/>
            <w:tcBorders>
              <w:top w:val="single" w:sz="4" w:space="0" w:color="auto"/>
              <w:left w:val="single" w:sz="4" w:space="0" w:color="auto"/>
              <w:bottom w:val="single" w:sz="4" w:space="0" w:color="auto"/>
              <w:right w:val="single" w:sz="4" w:space="0" w:color="auto"/>
            </w:tcBorders>
            <w:vAlign w:val="center"/>
          </w:tcPr>
          <w:p w14:paraId="2875F9DD" w14:textId="77777777" w:rsidR="00E1111A" w:rsidRPr="00C46F08" w:rsidRDefault="00E1111A" w:rsidP="001777FC">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14:paraId="50FF5D9D" w14:textId="77777777" w:rsidR="00E1111A" w:rsidRPr="00C46F08" w:rsidRDefault="00E1111A" w:rsidP="001777FC">
            <w:pPr>
              <w:spacing w:line="240" w:lineRule="exact"/>
              <w:rPr>
                <w:rFonts w:eastAsia="楷体_GB2312"/>
                <w:szCs w:val="21"/>
              </w:rPr>
            </w:pPr>
            <w:r>
              <w:rPr>
                <w:rFonts w:eastAsia="楷体_GB2312" w:hint="eastAsia"/>
                <w:szCs w:val="21"/>
              </w:rPr>
              <w:t>汉</w:t>
            </w:r>
          </w:p>
        </w:tc>
      </w:tr>
      <w:tr w:rsidR="00E1111A" w:rsidRPr="00C46F08" w14:paraId="10901B37" w14:textId="77777777" w:rsidTr="001777FC">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61E23BA1" w14:textId="77777777" w:rsidR="00E1111A" w:rsidRPr="00C46F08" w:rsidRDefault="00E1111A" w:rsidP="001777FC">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14:paraId="3F168367" w14:textId="2B60B492" w:rsidR="00E1111A" w:rsidRPr="00C46F08" w:rsidRDefault="000638E5" w:rsidP="000638E5">
            <w:pPr>
              <w:spacing w:line="240" w:lineRule="exact"/>
              <w:rPr>
                <w:rFonts w:eastAsia="楷体_GB2312"/>
                <w:szCs w:val="21"/>
              </w:rPr>
            </w:pPr>
            <w:r>
              <w:rPr>
                <w:rFonts w:eastAsia="楷体_GB2312" w:hint="eastAsia"/>
                <w:szCs w:val="21"/>
              </w:rPr>
              <w:t>****</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5DBBE02E" w14:textId="77777777" w:rsidR="00E1111A" w:rsidRPr="00C46F08" w:rsidRDefault="00E1111A" w:rsidP="001777FC">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14:paraId="0B9435C8" w14:textId="3945DAC6" w:rsidR="00E1111A" w:rsidRPr="00C46F08" w:rsidRDefault="00F6164E" w:rsidP="001777FC">
            <w:pPr>
              <w:spacing w:line="240" w:lineRule="exact"/>
              <w:rPr>
                <w:rFonts w:eastAsia="楷体_GB2312"/>
                <w:szCs w:val="21"/>
              </w:rPr>
            </w:pPr>
            <w:r>
              <w:rPr>
                <w:rFonts w:eastAsia="楷体_GB2312" w:hint="eastAsia"/>
                <w:szCs w:val="21"/>
              </w:rPr>
              <w:t>中国共产党</w:t>
            </w:r>
          </w:p>
        </w:tc>
        <w:tc>
          <w:tcPr>
            <w:tcW w:w="1260" w:type="dxa"/>
            <w:tcBorders>
              <w:top w:val="single" w:sz="4" w:space="0" w:color="auto"/>
              <w:left w:val="single" w:sz="4" w:space="0" w:color="auto"/>
              <w:bottom w:val="single" w:sz="4" w:space="0" w:color="auto"/>
              <w:right w:val="single" w:sz="4" w:space="0" w:color="auto"/>
            </w:tcBorders>
            <w:vAlign w:val="center"/>
          </w:tcPr>
          <w:p w14:paraId="4FDFF0CE" w14:textId="77777777" w:rsidR="00E1111A" w:rsidRPr="00C46F08" w:rsidRDefault="00E1111A" w:rsidP="001777FC">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14:paraId="5D25DCAF" w14:textId="77777777" w:rsidR="00E1111A" w:rsidRPr="00C46F08" w:rsidRDefault="00E1111A" w:rsidP="001777FC">
            <w:pPr>
              <w:spacing w:line="240" w:lineRule="exact"/>
              <w:rPr>
                <w:rFonts w:eastAsia="楷体_GB2312"/>
                <w:szCs w:val="21"/>
              </w:rPr>
            </w:pPr>
            <w:r>
              <w:rPr>
                <w:rFonts w:eastAsia="楷体_GB2312" w:hint="eastAsia"/>
                <w:szCs w:val="21"/>
              </w:rPr>
              <w:t>中国</w:t>
            </w:r>
          </w:p>
        </w:tc>
      </w:tr>
      <w:tr w:rsidR="00E1111A" w:rsidRPr="00C46F08" w14:paraId="78D6455A" w14:textId="77777777" w:rsidTr="001777FC">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0370C734" w14:textId="77777777" w:rsidR="00E1111A" w:rsidRPr="00C46F08" w:rsidRDefault="00E1111A" w:rsidP="001777FC">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14:paraId="1896CE8A" w14:textId="77777777" w:rsidR="00E1111A" w:rsidRPr="00C46F08" w:rsidRDefault="00E1111A" w:rsidP="001777FC">
            <w:pPr>
              <w:spacing w:line="240" w:lineRule="exact"/>
              <w:rPr>
                <w:rFonts w:eastAsia="楷体_GB2312"/>
                <w:szCs w:val="21"/>
              </w:rPr>
            </w:pPr>
            <w:r>
              <w:rPr>
                <w:rFonts w:eastAsia="楷体_GB2312" w:hint="eastAsia"/>
                <w:szCs w:val="21"/>
              </w:rPr>
              <w:t>无</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6C7E43E5" w14:textId="77777777" w:rsidR="00E1111A" w:rsidRPr="00C46F08" w:rsidRDefault="00E1111A" w:rsidP="001777FC">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14:paraId="42FF9822" w14:textId="77777777" w:rsidR="00E1111A" w:rsidRPr="00C46F08" w:rsidRDefault="00E1111A" w:rsidP="001777FC">
            <w:pPr>
              <w:spacing w:line="240" w:lineRule="exact"/>
              <w:rPr>
                <w:rFonts w:eastAsia="楷体_GB2312"/>
                <w:szCs w:val="21"/>
              </w:rPr>
            </w:pPr>
            <w:r>
              <w:rPr>
                <w:rFonts w:eastAsia="楷体_GB2312" w:hint="eastAsia"/>
                <w:szCs w:val="21"/>
              </w:rPr>
              <w:t xml:space="preserve"> </w:t>
            </w:r>
            <w:r>
              <w:rPr>
                <w:rFonts w:eastAsia="楷体_GB2312" w:hint="eastAsia"/>
                <w:szCs w:val="21"/>
              </w:rPr>
              <w:t>否</w:t>
            </w:r>
          </w:p>
        </w:tc>
        <w:tc>
          <w:tcPr>
            <w:tcW w:w="1260" w:type="dxa"/>
            <w:tcBorders>
              <w:top w:val="single" w:sz="4" w:space="0" w:color="auto"/>
              <w:left w:val="single" w:sz="4" w:space="0" w:color="auto"/>
              <w:bottom w:val="single" w:sz="4" w:space="0" w:color="auto"/>
              <w:right w:val="single" w:sz="4" w:space="0" w:color="auto"/>
            </w:tcBorders>
            <w:vAlign w:val="center"/>
          </w:tcPr>
          <w:p w14:paraId="627C3893" w14:textId="77777777" w:rsidR="00E1111A" w:rsidRPr="00C46F08" w:rsidRDefault="00E1111A" w:rsidP="001777FC">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14:paraId="529352A4" w14:textId="77777777" w:rsidR="00E1111A" w:rsidRPr="00C46F08" w:rsidRDefault="00E1111A" w:rsidP="001777FC">
            <w:pPr>
              <w:spacing w:line="240" w:lineRule="exact"/>
              <w:rPr>
                <w:rFonts w:eastAsia="楷体_GB2312"/>
                <w:szCs w:val="21"/>
              </w:rPr>
            </w:pPr>
            <w:r>
              <w:rPr>
                <w:rFonts w:eastAsia="楷体_GB2312" w:hint="eastAsia"/>
                <w:szCs w:val="21"/>
              </w:rPr>
              <w:t>否</w:t>
            </w:r>
            <w:r>
              <w:rPr>
                <w:rFonts w:eastAsia="楷体_GB2312" w:hint="eastAsia"/>
                <w:szCs w:val="21"/>
              </w:rPr>
              <w:t xml:space="preserve"> </w:t>
            </w:r>
          </w:p>
        </w:tc>
      </w:tr>
      <w:tr w:rsidR="00E1111A" w:rsidRPr="00C46F08" w14:paraId="471EC21A" w14:textId="77777777" w:rsidTr="001777FC">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4F2F7D7D" w14:textId="77777777" w:rsidR="00E1111A" w:rsidRPr="00C46F08" w:rsidRDefault="00E1111A" w:rsidP="001777FC">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14:paraId="6BEDFE8C" w14:textId="0F76906F" w:rsidR="00E1111A" w:rsidRPr="00C46F08" w:rsidRDefault="00E1111A" w:rsidP="001777FC">
            <w:pPr>
              <w:spacing w:line="240" w:lineRule="exact"/>
              <w:rPr>
                <w:rFonts w:eastAsia="楷体_GB2312"/>
                <w:szCs w:val="21"/>
              </w:rPr>
            </w:pPr>
            <w:r>
              <w:rPr>
                <w:rFonts w:eastAsia="楷体_GB2312" w:hint="eastAsia"/>
                <w:szCs w:val="21"/>
              </w:rPr>
              <w:t>美国密西根大学</w:t>
            </w:r>
          </w:p>
        </w:tc>
        <w:tc>
          <w:tcPr>
            <w:tcW w:w="1218" w:type="dxa"/>
            <w:gridSpan w:val="2"/>
            <w:tcBorders>
              <w:top w:val="single" w:sz="4" w:space="0" w:color="auto"/>
              <w:left w:val="single" w:sz="8" w:space="0" w:color="auto"/>
              <w:bottom w:val="single" w:sz="4" w:space="0" w:color="auto"/>
              <w:right w:val="single" w:sz="6" w:space="0" w:color="auto"/>
            </w:tcBorders>
            <w:vAlign w:val="center"/>
          </w:tcPr>
          <w:p w14:paraId="244B2E68" w14:textId="77777777" w:rsidR="00E1111A" w:rsidRPr="00C46F08" w:rsidRDefault="00E1111A" w:rsidP="001777FC">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14:paraId="734014D5" w14:textId="095F23ED" w:rsidR="00E1111A" w:rsidRPr="00C46F08" w:rsidRDefault="00E1111A" w:rsidP="001777FC">
            <w:pPr>
              <w:spacing w:line="240" w:lineRule="exact"/>
              <w:rPr>
                <w:rFonts w:eastAsia="楷体_GB2312"/>
                <w:szCs w:val="21"/>
              </w:rPr>
            </w:pPr>
            <w:r>
              <w:rPr>
                <w:rFonts w:eastAsia="楷体_GB2312" w:hint="eastAsia"/>
                <w:szCs w:val="21"/>
              </w:rPr>
              <w:t xml:space="preserve"> </w:t>
            </w:r>
            <w:r w:rsidR="00F6164E">
              <w:rPr>
                <w:rFonts w:eastAsia="楷体_GB2312" w:hint="eastAsia"/>
                <w:szCs w:val="21"/>
              </w:rPr>
              <w:t>安娜堡</w:t>
            </w:r>
          </w:p>
        </w:tc>
        <w:tc>
          <w:tcPr>
            <w:tcW w:w="1260" w:type="dxa"/>
            <w:tcBorders>
              <w:top w:val="single" w:sz="4" w:space="0" w:color="auto"/>
              <w:left w:val="single" w:sz="6" w:space="0" w:color="auto"/>
              <w:bottom w:val="single" w:sz="4" w:space="0" w:color="auto"/>
              <w:right w:val="single" w:sz="4" w:space="0" w:color="auto"/>
            </w:tcBorders>
            <w:vAlign w:val="center"/>
          </w:tcPr>
          <w:p w14:paraId="7C6C3366" w14:textId="77777777" w:rsidR="00E1111A" w:rsidRPr="00C46F08" w:rsidRDefault="00E1111A" w:rsidP="001777FC">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14:paraId="5DFCD25A" w14:textId="2C906CFB" w:rsidR="00E1111A" w:rsidRPr="00C46F08" w:rsidRDefault="000638E5" w:rsidP="001777FC">
            <w:pPr>
              <w:spacing w:line="240" w:lineRule="exact"/>
              <w:rPr>
                <w:rFonts w:eastAsia="楷体_GB2312"/>
                <w:szCs w:val="21"/>
              </w:rPr>
            </w:pPr>
            <w:r>
              <w:rPr>
                <w:rFonts w:eastAsia="楷体_GB2312" w:hint="eastAsia"/>
                <w:szCs w:val="21"/>
              </w:rPr>
              <w:t>****</w:t>
            </w:r>
          </w:p>
        </w:tc>
      </w:tr>
      <w:tr w:rsidR="00E1111A" w:rsidRPr="00C46F08" w14:paraId="4F20BE38" w14:textId="77777777" w:rsidTr="001777FC">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02093F82" w14:textId="77777777" w:rsidR="00E1111A" w:rsidRPr="00C46F08" w:rsidRDefault="00E1111A" w:rsidP="001777FC">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14:paraId="37D60C75" w14:textId="2F4FBB2E" w:rsidR="00E1111A" w:rsidRPr="006B5633" w:rsidRDefault="00F6164E" w:rsidP="001777FC">
            <w:pPr>
              <w:spacing w:line="240" w:lineRule="exact"/>
              <w:rPr>
                <w:rFonts w:eastAsia="楷体_GB2312"/>
                <w:szCs w:val="21"/>
              </w:rPr>
            </w:pPr>
            <w:r w:rsidRPr="006B5633">
              <w:rPr>
                <w:rFonts w:eastAsia="楷体_GB2312" w:hint="eastAsia"/>
                <w:szCs w:val="21"/>
              </w:rPr>
              <w:t>甘肃省兰州市七里河区银滩花园</w:t>
            </w:r>
          </w:p>
        </w:tc>
        <w:tc>
          <w:tcPr>
            <w:tcW w:w="1260" w:type="dxa"/>
            <w:tcBorders>
              <w:top w:val="single" w:sz="4" w:space="0" w:color="auto"/>
              <w:left w:val="single" w:sz="6" w:space="0" w:color="auto"/>
              <w:bottom w:val="single" w:sz="4" w:space="0" w:color="auto"/>
              <w:right w:val="single" w:sz="4" w:space="0" w:color="auto"/>
            </w:tcBorders>
            <w:vAlign w:val="center"/>
          </w:tcPr>
          <w:p w14:paraId="29A8C11F" w14:textId="77777777" w:rsidR="00E1111A" w:rsidRPr="00C46F08" w:rsidRDefault="00E1111A" w:rsidP="001777FC">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14:paraId="4A0579DC" w14:textId="52E2C166" w:rsidR="00E1111A" w:rsidRPr="00C46F08" w:rsidRDefault="00E1111A" w:rsidP="001777FC">
            <w:pPr>
              <w:spacing w:line="240" w:lineRule="exact"/>
              <w:rPr>
                <w:rFonts w:eastAsia="楷体_GB2312"/>
                <w:szCs w:val="21"/>
              </w:rPr>
            </w:pPr>
            <w:r>
              <w:rPr>
                <w:rFonts w:eastAsia="楷体_GB2312" w:hint="eastAsia"/>
                <w:szCs w:val="21"/>
              </w:rPr>
              <w:t xml:space="preserve"> </w:t>
            </w:r>
            <w:r w:rsidR="00F6164E">
              <w:rPr>
                <w:rFonts w:eastAsia="楷体_GB2312" w:hint="eastAsia"/>
                <w:szCs w:val="21"/>
              </w:rPr>
              <w:t>无</w:t>
            </w:r>
          </w:p>
        </w:tc>
      </w:tr>
      <w:tr w:rsidR="00E1111A" w:rsidRPr="00C46F08" w14:paraId="0EAB6047" w14:textId="77777777" w:rsidTr="001777FC">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362E4741" w14:textId="77777777" w:rsidR="00E1111A" w:rsidRPr="00C46F08" w:rsidRDefault="00E1111A" w:rsidP="001777FC">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14:paraId="28706B72" w14:textId="506EA2D7" w:rsidR="00E1111A" w:rsidRPr="006B5633" w:rsidRDefault="006B5633" w:rsidP="001777FC">
            <w:pPr>
              <w:spacing w:line="240" w:lineRule="exact"/>
              <w:rPr>
                <w:rFonts w:eastAsia="楷体_GB2312"/>
                <w:szCs w:val="21"/>
              </w:rPr>
            </w:pPr>
            <w:r w:rsidRPr="006B5633">
              <w:rPr>
                <w:rFonts w:eastAsia="楷体_GB2312" w:hint="eastAsia"/>
                <w:szCs w:val="21"/>
              </w:rPr>
              <w:t>上海市徐汇区华东理工大学化学与分子工程学院</w:t>
            </w:r>
          </w:p>
        </w:tc>
        <w:tc>
          <w:tcPr>
            <w:tcW w:w="1260" w:type="dxa"/>
            <w:tcBorders>
              <w:top w:val="single" w:sz="4" w:space="0" w:color="auto"/>
              <w:left w:val="single" w:sz="4" w:space="0" w:color="auto"/>
              <w:bottom w:val="single" w:sz="4" w:space="0" w:color="auto"/>
              <w:right w:val="single" w:sz="4" w:space="0" w:color="auto"/>
            </w:tcBorders>
            <w:vAlign w:val="center"/>
          </w:tcPr>
          <w:p w14:paraId="7BD6BE4A" w14:textId="77777777" w:rsidR="00E1111A" w:rsidRPr="00C46F08" w:rsidRDefault="00E1111A" w:rsidP="001777FC">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14:paraId="784F20D4" w14:textId="0B8ACD87" w:rsidR="00E1111A" w:rsidRPr="00C46F08" w:rsidRDefault="00E1111A" w:rsidP="001777FC">
            <w:pPr>
              <w:spacing w:line="240" w:lineRule="exact"/>
              <w:rPr>
                <w:rFonts w:eastAsia="楷体_GB2312"/>
                <w:szCs w:val="21"/>
              </w:rPr>
            </w:pPr>
            <w:r>
              <w:rPr>
                <w:rFonts w:eastAsia="楷体_GB2312" w:hint="eastAsia"/>
                <w:szCs w:val="21"/>
              </w:rPr>
              <w:t xml:space="preserve"> </w:t>
            </w:r>
            <w:r w:rsidR="00F6164E">
              <w:rPr>
                <w:rFonts w:eastAsia="楷体_GB2312" w:hint="eastAsia"/>
                <w:szCs w:val="21"/>
              </w:rPr>
              <w:t>200237</w:t>
            </w:r>
          </w:p>
        </w:tc>
      </w:tr>
      <w:tr w:rsidR="00E1111A" w:rsidRPr="00C46F08" w14:paraId="30B16165" w14:textId="77777777" w:rsidTr="001777FC">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5F992FA0" w14:textId="77777777" w:rsidR="00E1111A" w:rsidRPr="00C46F08" w:rsidRDefault="00E1111A" w:rsidP="001777FC">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14:paraId="12C4F0EF" w14:textId="21562C50" w:rsidR="00E1111A" w:rsidRPr="00C46F08" w:rsidRDefault="00E1111A" w:rsidP="001777FC">
            <w:pPr>
              <w:spacing w:line="240" w:lineRule="exact"/>
              <w:rPr>
                <w:rFonts w:eastAsia="楷体_GB2312"/>
                <w:sz w:val="18"/>
                <w:szCs w:val="18"/>
              </w:rPr>
            </w:pPr>
            <w:r>
              <w:rPr>
                <w:rFonts w:eastAsia="楷体_GB2312" w:hint="eastAsia"/>
                <w:sz w:val="18"/>
                <w:szCs w:val="18"/>
              </w:rPr>
              <w:t xml:space="preserve"> </w:t>
            </w:r>
            <w:r w:rsidR="00F6164E">
              <w:rPr>
                <w:rFonts w:eastAsia="楷体_GB2312"/>
                <w:sz w:val="18"/>
                <w:szCs w:val="18"/>
              </w:rPr>
              <w:t>lyx10055657@126.com</w:t>
            </w:r>
          </w:p>
        </w:tc>
        <w:tc>
          <w:tcPr>
            <w:tcW w:w="1260" w:type="dxa"/>
            <w:tcBorders>
              <w:top w:val="single" w:sz="4" w:space="0" w:color="auto"/>
              <w:left w:val="single" w:sz="6" w:space="0" w:color="auto"/>
              <w:bottom w:val="single" w:sz="4" w:space="0" w:color="auto"/>
              <w:right w:val="single" w:sz="4" w:space="0" w:color="auto"/>
            </w:tcBorders>
            <w:vAlign w:val="center"/>
          </w:tcPr>
          <w:p w14:paraId="285BB234" w14:textId="77777777" w:rsidR="00E1111A" w:rsidRPr="00C46F08" w:rsidRDefault="00E1111A" w:rsidP="001777FC">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14:paraId="60D04344" w14:textId="377E90DA" w:rsidR="00E1111A" w:rsidRPr="00E1111A" w:rsidRDefault="00F6164E" w:rsidP="00E1111A">
            <w:pPr>
              <w:pStyle w:val="a4"/>
              <w:spacing w:line="240" w:lineRule="exact"/>
              <w:ind w:left="360" w:firstLineChars="0" w:firstLine="0"/>
              <w:rPr>
                <w:rFonts w:eastAsia="楷体_GB2312"/>
                <w:szCs w:val="21"/>
              </w:rPr>
            </w:pPr>
            <w:r>
              <w:rPr>
                <w:rFonts w:eastAsia="楷体_GB2312" w:hint="eastAsia"/>
                <w:szCs w:val="21"/>
              </w:rPr>
              <w:t>无</w:t>
            </w:r>
          </w:p>
        </w:tc>
      </w:tr>
      <w:tr w:rsidR="00E1111A" w:rsidRPr="00C46F08" w14:paraId="07F7B8F7" w14:textId="77777777" w:rsidTr="001777FC">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14:paraId="1FF2236E" w14:textId="77777777" w:rsidR="00E1111A" w:rsidRPr="00C46F08" w:rsidRDefault="00E1111A" w:rsidP="001777FC">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14:paraId="2745EE3B" w14:textId="77777777" w:rsidR="00E1111A" w:rsidRPr="00C46F08" w:rsidRDefault="00E1111A" w:rsidP="001777FC">
            <w:pPr>
              <w:spacing w:line="240" w:lineRule="exact"/>
              <w:rPr>
                <w:rFonts w:eastAsia="楷体_GB2312"/>
                <w:szCs w:val="21"/>
              </w:rPr>
            </w:pPr>
            <w:r>
              <w:rPr>
                <w:rFonts w:eastAsia="楷体_GB2312" w:hint="eastAsia"/>
                <w:szCs w:val="21"/>
              </w:rPr>
              <w:t>华东理工大学</w:t>
            </w:r>
          </w:p>
        </w:tc>
        <w:tc>
          <w:tcPr>
            <w:tcW w:w="1365" w:type="dxa"/>
            <w:gridSpan w:val="2"/>
            <w:tcBorders>
              <w:top w:val="single" w:sz="4" w:space="0" w:color="auto"/>
              <w:bottom w:val="single" w:sz="4" w:space="0" w:color="auto"/>
              <w:right w:val="single" w:sz="4" w:space="0" w:color="auto"/>
            </w:tcBorders>
            <w:vAlign w:val="center"/>
          </w:tcPr>
          <w:p w14:paraId="40D11AE9" w14:textId="77777777" w:rsidR="00E1111A" w:rsidRPr="00C46F08" w:rsidRDefault="00E1111A" w:rsidP="001777FC">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14:paraId="31022F71" w14:textId="77777777" w:rsidR="00E1111A" w:rsidRPr="00C46F08" w:rsidRDefault="00E1111A" w:rsidP="001777FC">
            <w:pPr>
              <w:spacing w:line="240" w:lineRule="exact"/>
              <w:rPr>
                <w:rFonts w:eastAsia="楷体_GB2312"/>
                <w:szCs w:val="21"/>
              </w:rPr>
            </w:pPr>
            <w:r>
              <w:rPr>
                <w:rFonts w:eastAsia="楷体_GB2312" w:hint="eastAsia"/>
                <w:szCs w:val="21"/>
              </w:rPr>
              <w:t>博士研究生</w:t>
            </w:r>
          </w:p>
        </w:tc>
        <w:tc>
          <w:tcPr>
            <w:tcW w:w="1260" w:type="dxa"/>
            <w:tcBorders>
              <w:top w:val="single" w:sz="4" w:space="0" w:color="auto"/>
              <w:left w:val="single" w:sz="4" w:space="0" w:color="auto"/>
              <w:bottom w:val="single" w:sz="4" w:space="0" w:color="auto"/>
              <w:right w:val="single" w:sz="4" w:space="0" w:color="auto"/>
            </w:tcBorders>
            <w:vAlign w:val="center"/>
          </w:tcPr>
          <w:p w14:paraId="3BE2D0E0" w14:textId="77777777" w:rsidR="00E1111A" w:rsidRPr="00C46F08" w:rsidRDefault="00E1111A" w:rsidP="001777FC">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14:paraId="0773FE84" w14:textId="23C2FD77" w:rsidR="00E1111A" w:rsidRPr="00C46F08" w:rsidRDefault="00E1111A" w:rsidP="001777FC">
            <w:pPr>
              <w:spacing w:line="240" w:lineRule="exact"/>
              <w:rPr>
                <w:rFonts w:eastAsia="楷体_GB2312"/>
                <w:szCs w:val="21"/>
              </w:rPr>
            </w:pPr>
            <w:r>
              <w:rPr>
                <w:rFonts w:eastAsia="楷体_GB2312" w:hint="eastAsia"/>
                <w:szCs w:val="21"/>
              </w:rPr>
              <w:t xml:space="preserve"> </w:t>
            </w:r>
            <w:r w:rsidR="00F6164E">
              <w:rPr>
                <w:rFonts w:eastAsia="楷体_GB2312" w:hint="eastAsia"/>
                <w:szCs w:val="21"/>
              </w:rPr>
              <w:t>2014-07-01</w:t>
            </w:r>
          </w:p>
        </w:tc>
      </w:tr>
      <w:tr w:rsidR="00E1111A" w:rsidRPr="00C46F08" w14:paraId="2908A91F" w14:textId="77777777" w:rsidTr="001777FC">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457F993F" w14:textId="77777777" w:rsidR="00E1111A" w:rsidRPr="00C46F08" w:rsidRDefault="00E1111A" w:rsidP="001777FC">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14:paraId="4B26E499" w14:textId="38B05A5D" w:rsidR="00E1111A" w:rsidRPr="00C46F08" w:rsidRDefault="00E1111A" w:rsidP="001777FC">
            <w:pPr>
              <w:spacing w:line="240" w:lineRule="exact"/>
              <w:rPr>
                <w:rFonts w:eastAsia="楷体_GB2312"/>
                <w:szCs w:val="21"/>
              </w:rPr>
            </w:pPr>
            <w:r>
              <w:rPr>
                <w:rFonts w:eastAsia="楷体_GB2312" w:hint="eastAsia"/>
                <w:szCs w:val="21"/>
              </w:rPr>
              <w:t>助理</w:t>
            </w:r>
            <w:r w:rsidR="006B5633">
              <w:rPr>
                <w:rFonts w:eastAsia="楷体_GB2312" w:hint="eastAsia"/>
                <w:szCs w:val="21"/>
              </w:rPr>
              <w:t>教授</w:t>
            </w:r>
          </w:p>
        </w:tc>
        <w:tc>
          <w:tcPr>
            <w:tcW w:w="1365" w:type="dxa"/>
            <w:gridSpan w:val="2"/>
            <w:tcBorders>
              <w:top w:val="single" w:sz="4" w:space="0" w:color="auto"/>
              <w:bottom w:val="single" w:sz="4" w:space="0" w:color="auto"/>
              <w:right w:val="single" w:sz="4" w:space="0" w:color="auto"/>
            </w:tcBorders>
            <w:vAlign w:val="center"/>
          </w:tcPr>
          <w:p w14:paraId="2E1C8BD6" w14:textId="77777777" w:rsidR="00E1111A" w:rsidRPr="00C46F08" w:rsidRDefault="00E1111A" w:rsidP="001777FC">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14:paraId="182D6ACF" w14:textId="77777777" w:rsidR="00E1111A" w:rsidRPr="00C46F08" w:rsidRDefault="00E1111A" w:rsidP="001777FC">
            <w:pPr>
              <w:spacing w:line="240" w:lineRule="exact"/>
              <w:rPr>
                <w:rFonts w:eastAsia="楷体_GB2312"/>
                <w:szCs w:val="21"/>
              </w:rPr>
            </w:pPr>
            <w:r>
              <w:rPr>
                <w:rFonts w:eastAsia="楷体_GB2312" w:hint="eastAsia"/>
                <w:szCs w:val="21"/>
              </w:rPr>
              <w:t>高分子功能材料</w:t>
            </w:r>
          </w:p>
        </w:tc>
        <w:tc>
          <w:tcPr>
            <w:tcW w:w="1260" w:type="dxa"/>
            <w:tcBorders>
              <w:top w:val="single" w:sz="4" w:space="0" w:color="auto"/>
              <w:left w:val="single" w:sz="4" w:space="0" w:color="auto"/>
              <w:bottom w:val="single" w:sz="4" w:space="0" w:color="auto"/>
              <w:right w:val="single" w:sz="4" w:space="0" w:color="auto"/>
            </w:tcBorders>
            <w:vAlign w:val="center"/>
          </w:tcPr>
          <w:p w14:paraId="2167476A" w14:textId="77777777" w:rsidR="00E1111A" w:rsidRPr="00C46F08" w:rsidRDefault="00E1111A" w:rsidP="001777FC">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14:paraId="122B7A8A" w14:textId="77777777" w:rsidR="00E1111A" w:rsidRPr="00C46F08" w:rsidRDefault="00E1111A" w:rsidP="001777FC">
            <w:pPr>
              <w:spacing w:line="240" w:lineRule="exact"/>
              <w:rPr>
                <w:rFonts w:eastAsia="楷体_GB2312"/>
                <w:szCs w:val="21"/>
              </w:rPr>
            </w:pPr>
            <w:r>
              <w:rPr>
                <w:rFonts w:eastAsia="楷体_GB2312" w:hint="eastAsia"/>
                <w:szCs w:val="21"/>
              </w:rPr>
              <w:t>博士</w:t>
            </w:r>
          </w:p>
        </w:tc>
      </w:tr>
      <w:tr w:rsidR="00E1111A" w:rsidRPr="00C46F08" w14:paraId="7B82C142" w14:textId="77777777" w:rsidTr="001777FC">
        <w:trPr>
          <w:trHeight w:hRule="exact" w:val="459"/>
          <w:jc w:val="center"/>
        </w:trPr>
        <w:tc>
          <w:tcPr>
            <w:tcW w:w="1262" w:type="dxa"/>
            <w:gridSpan w:val="2"/>
            <w:tcBorders>
              <w:top w:val="single" w:sz="4" w:space="0" w:color="auto"/>
              <w:left w:val="single" w:sz="12" w:space="0" w:color="auto"/>
            </w:tcBorders>
            <w:vAlign w:val="center"/>
          </w:tcPr>
          <w:p w14:paraId="4C4CCB73" w14:textId="77777777" w:rsidR="00E1111A" w:rsidRPr="00C46F08" w:rsidRDefault="00E1111A" w:rsidP="001777FC">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14:paraId="3925D5AB" w14:textId="77777777" w:rsidR="00E1111A" w:rsidRPr="00C46F08" w:rsidRDefault="00E1111A" w:rsidP="001777FC">
            <w:pPr>
              <w:spacing w:line="240" w:lineRule="exact"/>
              <w:rPr>
                <w:rFonts w:eastAsia="楷体_GB2312"/>
                <w:szCs w:val="21"/>
              </w:rPr>
            </w:pPr>
            <w:r>
              <w:rPr>
                <w:rFonts w:eastAsia="楷体_GB2312" w:hint="eastAsia"/>
                <w:szCs w:val="21"/>
              </w:rPr>
              <w:t>华东理工大学</w:t>
            </w:r>
          </w:p>
        </w:tc>
      </w:tr>
      <w:tr w:rsidR="00E1111A" w:rsidRPr="00C46F08" w14:paraId="19C9FE0B" w14:textId="77777777" w:rsidTr="001777FC">
        <w:trPr>
          <w:trHeight w:hRule="exact" w:val="459"/>
          <w:jc w:val="center"/>
        </w:trPr>
        <w:tc>
          <w:tcPr>
            <w:tcW w:w="1262" w:type="dxa"/>
            <w:gridSpan w:val="2"/>
            <w:tcBorders>
              <w:left w:val="single" w:sz="12" w:space="0" w:color="auto"/>
              <w:bottom w:val="single" w:sz="4" w:space="0" w:color="auto"/>
            </w:tcBorders>
            <w:vAlign w:val="center"/>
          </w:tcPr>
          <w:p w14:paraId="623CED65" w14:textId="77777777" w:rsidR="00E1111A" w:rsidRPr="00C46F08" w:rsidRDefault="00E1111A" w:rsidP="001777FC">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14:paraId="566C3599" w14:textId="77777777" w:rsidR="00E1111A" w:rsidRPr="00C46F08" w:rsidRDefault="00E1111A" w:rsidP="001777FC">
            <w:pPr>
              <w:spacing w:line="240" w:lineRule="exact"/>
              <w:rPr>
                <w:rFonts w:eastAsia="楷体_GB2312"/>
                <w:szCs w:val="21"/>
              </w:rPr>
            </w:pPr>
            <w:r>
              <w:rPr>
                <w:rFonts w:eastAsia="楷体_GB2312" w:hint="eastAsia"/>
                <w:szCs w:val="21"/>
              </w:rPr>
              <w:t>上海</w:t>
            </w:r>
          </w:p>
        </w:tc>
        <w:tc>
          <w:tcPr>
            <w:tcW w:w="1260" w:type="dxa"/>
            <w:tcBorders>
              <w:top w:val="single" w:sz="4" w:space="0" w:color="auto"/>
              <w:left w:val="single" w:sz="4" w:space="0" w:color="auto"/>
              <w:bottom w:val="single" w:sz="4" w:space="0" w:color="auto"/>
              <w:right w:val="single" w:sz="4" w:space="0" w:color="auto"/>
            </w:tcBorders>
            <w:vAlign w:val="center"/>
          </w:tcPr>
          <w:p w14:paraId="10511CBB" w14:textId="77777777" w:rsidR="00E1111A" w:rsidRPr="00C46F08" w:rsidRDefault="00E1111A" w:rsidP="001777FC">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14:paraId="12C7E5DD" w14:textId="77777777" w:rsidR="00E1111A" w:rsidRPr="00C46F08" w:rsidRDefault="00E1111A" w:rsidP="001777FC">
            <w:pPr>
              <w:spacing w:line="240" w:lineRule="exact"/>
              <w:rPr>
                <w:rFonts w:eastAsia="楷体_GB2312"/>
                <w:szCs w:val="21"/>
              </w:rPr>
            </w:pPr>
            <w:r>
              <w:rPr>
                <w:rFonts w:eastAsia="楷体_GB2312" w:hint="eastAsia"/>
                <w:szCs w:val="21"/>
              </w:rPr>
              <w:t>教育部直属</w:t>
            </w:r>
          </w:p>
        </w:tc>
      </w:tr>
      <w:tr w:rsidR="00E1111A" w:rsidRPr="00C46F08" w14:paraId="50DE7DDA" w14:textId="77777777" w:rsidTr="001777FC">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14:paraId="7523ACA8" w14:textId="77777777" w:rsidR="00E1111A" w:rsidRDefault="00E1111A" w:rsidP="001777FC">
            <w:pPr>
              <w:spacing w:line="360" w:lineRule="exact"/>
              <w:jc w:val="center"/>
              <w:rPr>
                <w:sz w:val="25"/>
              </w:rPr>
            </w:pPr>
            <w:r w:rsidRPr="00C46F08">
              <w:rPr>
                <w:sz w:val="25"/>
              </w:rPr>
              <w:t>曾获科技奖励情况</w:t>
            </w:r>
          </w:p>
          <w:p w14:paraId="74A39FDD" w14:textId="77777777" w:rsidR="00E1111A" w:rsidRDefault="00E1111A" w:rsidP="001777FC">
            <w:pPr>
              <w:spacing w:line="360" w:lineRule="exact"/>
              <w:jc w:val="center"/>
              <w:rPr>
                <w:sz w:val="25"/>
              </w:rPr>
            </w:pPr>
          </w:p>
          <w:p w14:paraId="4438E4C9" w14:textId="77777777" w:rsidR="00E1111A" w:rsidRDefault="00E1111A" w:rsidP="001777FC">
            <w:pPr>
              <w:spacing w:line="360" w:lineRule="exact"/>
              <w:jc w:val="center"/>
              <w:rPr>
                <w:sz w:val="25"/>
              </w:rPr>
            </w:pPr>
          </w:p>
          <w:p w14:paraId="55ADC477" w14:textId="77777777" w:rsidR="00E1111A" w:rsidRPr="00C46F08" w:rsidRDefault="00E1111A" w:rsidP="001777FC">
            <w:pPr>
              <w:spacing w:line="360" w:lineRule="exact"/>
              <w:jc w:val="center"/>
              <w:rPr>
                <w:sz w:val="25"/>
              </w:rPr>
            </w:pPr>
          </w:p>
        </w:tc>
        <w:tc>
          <w:tcPr>
            <w:tcW w:w="6326" w:type="dxa"/>
            <w:gridSpan w:val="6"/>
            <w:tcBorders>
              <w:top w:val="single" w:sz="4" w:space="0" w:color="auto"/>
              <w:bottom w:val="single" w:sz="4" w:space="0" w:color="auto"/>
              <w:right w:val="single" w:sz="12" w:space="0" w:color="auto"/>
            </w:tcBorders>
            <w:vAlign w:val="center"/>
          </w:tcPr>
          <w:p w14:paraId="0656F415" w14:textId="77777777" w:rsidR="00E1111A" w:rsidRPr="00B80606" w:rsidRDefault="00E1111A" w:rsidP="00E1111A">
            <w:pPr>
              <w:pStyle w:val="a4"/>
              <w:widowControl/>
              <w:spacing w:line="0" w:lineRule="atLeast"/>
              <w:ind w:firstLineChars="0" w:firstLine="0"/>
              <w:rPr>
                <w:rFonts w:ascii="华文楷体" w:eastAsia="华文楷体" w:hAnsi="华文楷体"/>
                <w:noProof/>
                <w:szCs w:val="21"/>
              </w:rPr>
            </w:pPr>
            <w:r>
              <w:rPr>
                <w:rFonts w:ascii="华文楷体" w:eastAsia="华文楷体" w:hAnsi="华文楷体" w:hint="eastAsia"/>
                <w:noProof/>
                <w:szCs w:val="21"/>
              </w:rPr>
              <w:t>无</w:t>
            </w:r>
          </w:p>
        </w:tc>
      </w:tr>
      <w:tr w:rsidR="00E1111A" w:rsidRPr="00C46F08" w14:paraId="3E7EE728" w14:textId="77777777" w:rsidTr="001777FC">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14:paraId="028F0531" w14:textId="77777777" w:rsidR="00E1111A" w:rsidRPr="00C46F08" w:rsidRDefault="00E1111A" w:rsidP="001777FC">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14:paraId="43C6D8FB" w14:textId="77777777" w:rsidR="00E1111A" w:rsidRPr="00C46F08" w:rsidRDefault="00E1111A" w:rsidP="001777FC">
            <w:pPr>
              <w:spacing w:line="240" w:lineRule="exact"/>
              <w:rPr>
                <w:rFonts w:eastAsia="楷体_GB2312"/>
                <w:szCs w:val="21"/>
              </w:rPr>
            </w:pPr>
            <w:r w:rsidRPr="00C46F08">
              <w:rPr>
                <w:rFonts w:eastAsia="楷体_GB2312"/>
                <w:szCs w:val="21"/>
              </w:rPr>
              <w:t>自</w:t>
            </w:r>
            <w:r>
              <w:rPr>
                <w:rFonts w:eastAsia="楷体_GB2312" w:hint="eastAsia"/>
                <w:szCs w:val="21"/>
              </w:rPr>
              <w:t>2009-09-01</w:t>
            </w:r>
            <w:r>
              <w:rPr>
                <w:rFonts w:eastAsia="楷体_GB2312"/>
                <w:szCs w:val="21"/>
              </w:rPr>
              <w:t xml:space="preserve"> </w:t>
            </w:r>
            <w:r w:rsidRPr="00C46F08">
              <w:rPr>
                <w:rFonts w:eastAsia="楷体_GB2312"/>
                <w:szCs w:val="21"/>
              </w:rPr>
              <w:t>至</w:t>
            </w:r>
            <w:r>
              <w:rPr>
                <w:rFonts w:eastAsia="楷体_GB2312" w:hint="eastAsia"/>
                <w:szCs w:val="21"/>
              </w:rPr>
              <w:t>2014-12-31</w:t>
            </w:r>
          </w:p>
        </w:tc>
      </w:tr>
      <w:tr w:rsidR="00E1111A" w:rsidRPr="00C46F08" w14:paraId="5A00B05C" w14:textId="77777777" w:rsidTr="001777FC">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14:paraId="2576CF70" w14:textId="77777777" w:rsidR="00E1111A" w:rsidRPr="00C46F08" w:rsidRDefault="00E1111A" w:rsidP="001777FC">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E1111A" w:rsidRPr="00C46F08" w14:paraId="35AAABE4" w14:textId="77777777" w:rsidTr="001777FC">
        <w:trPr>
          <w:cantSplit/>
          <w:trHeight w:hRule="exact" w:val="1655"/>
          <w:jc w:val="center"/>
        </w:trPr>
        <w:tc>
          <w:tcPr>
            <w:tcW w:w="9526" w:type="dxa"/>
            <w:gridSpan w:val="9"/>
            <w:tcBorders>
              <w:top w:val="single" w:sz="4" w:space="0" w:color="auto"/>
              <w:left w:val="single" w:sz="12" w:space="0" w:color="auto"/>
              <w:bottom w:val="single" w:sz="6" w:space="0" w:color="auto"/>
              <w:right w:val="single" w:sz="12" w:space="0" w:color="auto"/>
            </w:tcBorders>
          </w:tcPr>
          <w:p w14:paraId="677AADDC" w14:textId="60CB5F1A" w:rsidR="00E1111A" w:rsidRPr="00080A83" w:rsidRDefault="00E1111A" w:rsidP="001777FC">
            <w:pPr>
              <w:autoSpaceDE w:val="0"/>
              <w:autoSpaceDN w:val="0"/>
              <w:adjustRightInd w:val="0"/>
              <w:rPr>
                <w:rFonts w:ascii="华文楷体" w:eastAsia="华文楷体" w:hAnsi="华文楷体" w:cs="AdobeSongStd-Light"/>
                <w:kern w:val="0"/>
                <w:szCs w:val="21"/>
              </w:rPr>
            </w:pPr>
            <w:r w:rsidRPr="00080A83">
              <w:rPr>
                <w:rFonts w:ascii="华文楷体" w:eastAsia="华文楷体" w:hAnsi="华文楷体" w:hint="eastAsia"/>
                <w:szCs w:val="21"/>
              </w:rPr>
              <w:t>材料合成和结构表征。</w:t>
            </w:r>
            <w:r>
              <w:rPr>
                <w:rFonts w:ascii="华文楷体" w:eastAsia="华文楷体" w:hAnsi="华文楷体" w:hint="eastAsia"/>
                <w:szCs w:val="21"/>
              </w:rPr>
              <w:t xml:space="preserve"> </w:t>
            </w:r>
            <w:r w:rsidR="006B5633">
              <w:rPr>
                <w:rFonts w:ascii="华文楷体" w:eastAsia="华文楷体" w:hAnsi="华文楷体" w:hint="eastAsia"/>
                <w:szCs w:val="21"/>
              </w:rPr>
              <w:t>代表性论文2的作者之一。</w:t>
            </w:r>
          </w:p>
          <w:p w14:paraId="686CB519" w14:textId="77777777" w:rsidR="00E1111A" w:rsidRPr="00094E0F" w:rsidRDefault="00E1111A" w:rsidP="001777FC">
            <w:pPr>
              <w:autoSpaceDE w:val="0"/>
              <w:autoSpaceDN w:val="0"/>
              <w:adjustRightInd w:val="0"/>
              <w:rPr>
                <w:rFonts w:ascii="华文楷体" w:eastAsia="华文楷体" w:hAnsi="华文楷体" w:cs="AdobeSongStd-Light"/>
                <w:kern w:val="0"/>
                <w:sz w:val="18"/>
                <w:szCs w:val="18"/>
              </w:rPr>
            </w:pPr>
          </w:p>
          <w:p w14:paraId="2D6C7AAB" w14:textId="77777777" w:rsidR="00E1111A" w:rsidRPr="004215FB" w:rsidRDefault="00E1111A" w:rsidP="001777FC">
            <w:pPr>
              <w:spacing w:line="360" w:lineRule="exact"/>
              <w:rPr>
                <w:rFonts w:eastAsia="楷体_GB2312"/>
                <w:szCs w:val="21"/>
              </w:rPr>
            </w:pPr>
          </w:p>
        </w:tc>
      </w:tr>
      <w:tr w:rsidR="00E1111A" w:rsidRPr="00C46F08" w14:paraId="74C5FDAE" w14:textId="77777777" w:rsidTr="001777FC">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14:paraId="6F912563" w14:textId="77777777" w:rsidR="00E1111A" w:rsidRPr="00C46F08" w:rsidRDefault="00E1111A" w:rsidP="001777FC">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14:paraId="2E5445D2" w14:textId="77777777" w:rsidR="00E1111A" w:rsidRPr="00C46F08" w:rsidRDefault="00E1111A" w:rsidP="001777FC">
            <w:pPr>
              <w:pStyle w:val="a3"/>
              <w:ind w:firstLineChars="0" w:firstLine="0"/>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14:paraId="720750B1" w14:textId="22243772" w:rsidR="00E1111A" w:rsidRPr="00C46F08" w:rsidRDefault="00E1111A" w:rsidP="001777FC">
            <w:pPr>
              <w:spacing w:line="360" w:lineRule="exact"/>
              <w:ind w:firstLineChars="2000" w:firstLine="5000"/>
              <w:rPr>
                <w:szCs w:val="21"/>
              </w:rPr>
            </w:pPr>
            <w:r w:rsidRPr="00C46F08">
              <w:rPr>
                <w:sz w:val="25"/>
                <w:szCs w:val="25"/>
              </w:rPr>
              <w:t xml:space="preserve">          </w:t>
            </w:r>
            <w:r w:rsidRPr="00C46F08">
              <w:rPr>
                <w:szCs w:val="21"/>
              </w:rPr>
              <w:t>本人签名：</w:t>
            </w:r>
            <w:r w:rsidR="0097065D">
              <w:rPr>
                <w:rFonts w:hint="eastAsia"/>
                <w:szCs w:val="21"/>
              </w:rPr>
              <w:t>李永玺</w:t>
            </w:r>
            <w:r>
              <w:rPr>
                <w:rFonts w:hint="eastAsia"/>
                <w:szCs w:val="21"/>
              </w:rPr>
              <w:t xml:space="preserve"> </w:t>
            </w:r>
          </w:p>
          <w:p w14:paraId="1DAF9A7A" w14:textId="69922B4E" w:rsidR="00E1111A" w:rsidRPr="00C46F08" w:rsidRDefault="00E1111A" w:rsidP="001777FC">
            <w:pPr>
              <w:spacing w:line="360" w:lineRule="exact"/>
              <w:rPr>
                <w:szCs w:val="21"/>
              </w:rPr>
            </w:pPr>
            <w:r w:rsidRPr="00C46F08">
              <w:rPr>
                <w:szCs w:val="21"/>
              </w:rPr>
              <w:t xml:space="preserve">                             </w:t>
            </w:r>
            <w:r>
              <w:rPr>
                <w:rFonts w:hint="eastAsia"/>
                <w:szCs w:val="21"/>
              </w:rPr>
              <w:t xml:space="preserve"> </w:t>
            </w:r>
            <w:r w:rsidRPr="00C46F08">
              <w:rPr>
                <w:szCs w:val="21"/>
              </w:rPr>
              <w:t xml:space="preserve">                  </w:t>
            </w:r>
            <w:r>
              <w:rPr>
                <w:rFonts w:hint="eastAsia"/>
                <w:szCs w:val="21"/>
              </w:rPr>
              <w:t xml:space="preserve">         </w:t>
            </w:r>
            <w:r w:rsidRPr="00C46F08">
              <w:rPr>
                <w:szCs w:val="21"/>
              </w:rPr>
              <w:t xml:space="preserve"> </w:t>
            </w:r>
            <w:r>
              <w:rPr>
                <w:rFonts w:hint="eastAsia"/>
                <w:szCs w:val="21"/>
              </w:rPr>
              <w:t>2020</w:t>
            </w:r>
            <w:r w:rsidRPr="00C46F08">
              <w:rPr>
                <w:szCs w:val="21"/>
              </w:rPr>
              <w:t>年</w:t>
            </w:r>
            <w:r w:rsidR="006B5633">
              <w:rPr>
                <w:rFonts w:hint="eastAsia"/>
                <w:szCs w:val="21"/>
              </w:rPr>
              <w:t>6</w:t>
            </w:r>
            <w:r w:rsidRPr="00C46F08">
              <w:rPr>
                <w:szCs w:val="21"/>
              </w:rPr>
              <w:t>月</w:t>
            </w:r>
            <w:r w:rsidR="006B5633">
              <w:rPr>
                <w:rFonts w:hint="eastAsia"/>
                <w:szCs w:val="21"/>
              </w:rPr>
              <w:t>9</w:t>
            </w:r>
            <w:r w:rsidRPr="00C46F08">
              <w:rPr>
                <w:szCs w:val="21"/>
              </w:rPr>
              <w:t>日</w:t>
            </w:r>
          </w:p>
        </w:tc>
      </w:tr>
    </w:tbl>
    <w:p w14:paraId="6AA1E15D" w14:textId="77777777" w:rsidR="00E1111A" w:rsidRDefault="00E1111A" w:rsidP="00E1111A">
      <w:pPr>
        <w:rPr>
          <w:rFonts w:ascii="华文楷体" w:eastAsia="华文楷体" w:hAnsi="华文楷体"/>
          <w:sz w:val="24"/>
          <w:szCs w:val="24"/>
        </w:rPr>
      </w:pPr>
    </w:p>
    <w:p w14:paraId="5F4F8F04" w14:textId="77777777" w:rsidR="00E1111A" w:rsidRDefault="00E1111A" w:rsidP="00E1111A">
      <w:pPr>
        <w:rPr>
          <w:rFonts w:ascii="华文楷体" w:eastAsia="华文楷体" w:hAnsi="华文楷体"/>
          <w:sz w:val="24"/>
          <w:szCs w:val="24"/>
        </w:rPr>
      </w:pPr>
    </w:p>
    <w:p w14:paraId="0A2E6B51" w14:textId="77777777" w:rsidR="00E1111A" w:rsidRDefault="00E1111A" w:rsidP="00897823">
      <w:pPr>
        <w:rPr>
          <w:rFonts w:ascii="华文楷体" w:eastAsia="华文楷体" w:hAnsi="华文楷体"/>
          <w:sz w:val="24"/>
          <w:szCs w:val="24"/>
        </w:rPr>
      </w:pPr>
    </w:p>
    <w:p w14:paraId="31D7B441" w14:textId="77777777" w:rsidR="00E1111A" w:rsidRDefault="00E1111A" w:rsidP="00897823">
      <w:pPr>
        <w:rPr>
          <w:rFonts w:ascii="华文楷体" w:eastAsia="华文楷体" w:hAnsi="华文楷体"/>
          <w:sz w:val="24"/>
          <w:szCs w:val="24"/>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8E4828" w:rsidRPr="00C46F08" w14:paraId="07842688" w14:textId="77777777" w:rsidTr="007A0EA6">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14:paraId="3B2AF370" w14:textId="77777777" w:rsidR="008E4828" w:rsidRPr="00C46F08" w:rsidRDefault="008E4828" w:rsidP="007A0EA6">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14:paraId="79C9D0A6" w14:textId="77777777" w:rsidR="008E4828" w:rsidRPr="00C46F08" w:rsidRDefault="003007A7" w:rsidP="007A0EA6">
            <w:pPr>
              <w:spacing w:line="240" w:lineRule="exact"/>
              <w:rPr>
                <w:rFonts w:eastAsia="楷体_GB2312"/>
                <w:szCs w:val="21"/>
              </w:rPr>
            </w:pPr>
            <w:r>
              <w:rPr>
                <w:rFonts w:eastAsia="楷体_GB2312" w:hint="eastAsia"/>
                <w:szCs w:val="21"/>
              </w:rPr>
              <w:t>朱金辉</w:t>
            </w:r>
          </w:p>
        </w:tc>
        <w:tc>
          <w:tcPr>
            <w:tcW w:w="1218" w:type="dxa"/>
            <w:gridSpan w:val="2"/>
            <w:tcBorders>
              <w:top w:val="single" w:sz="12" w:space="0" w:color="auto"/>
              <w:bottom w:val="single" w:sz="4" w:space="0" w:color="auto"/>
            </w:tcBorders>
            <w:vAlign w:val="center"/>
          </w:tcPr>
          <w:p w14:paraId="4E565CA7" w14:textId="77777777" w:rsidR="008E4828" w:rsidRPr="00C46F08" w:rsidRDefault="008E4828" w:rsidP="007A0EA6">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14:paraId="622D3F51" w14:textId="77777777" w:rsidR="008E4828" w:rsidRPr="00C46F08" w:rsidRDefault="008E4828" w:rsidP="007A0EA6">
            <w:pPr>
              <w:spacing w:line="240" w:lineRule="exact"/>
              <w:jc w:val="center"/>
              <w:rPr>
                <w:rFonts w:eastAsia="楷体_GB2312"/>
                <w:szCs w:val="21"/>
              </w:rPr>
            </w:pPr>
            <w:r>
              <w:rPr>
                <w:rFonts w:eastAsia="楷体_GB2312" w:hint="eastAsia"/>
                <w:szCs w:val="21"/>
              </w:rPr>
              <w:t>男</w:t>
            </w:r>
          </w:p>
        </w:tc>
        <w:tc>
          <w:tcPr>
            <w:tcW w:w="1260" w:type="dxa"/>
            <w:tcBorders>
              <w:top w:val="single" w:sz="12" w:space="0" w:color="auto"/>
              <w:left w:val="single" w:sz="4" w:space="0" w:color="auto"/>
              <w:bottom w:val="single" w:sz="4" w:space="0" w:color="auto"/>
              <w:right w:val="single" w:sz="4" w:space="0" w:color="auto"/>
            </w:tcBorders>
            <w:vAlign w:val="center"/>
          </w:tcPr>
          <w:p w14:paraId="7CE2FFA8" w14:textId="77777777" w:rsidR="008E4828" w:rsidRPr="00C46F08" w:rsidRDefault="008E4828" w:rsidP="007A0EA6">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14:paraId="2B76CC30" w14:textId="77777777" w:rsidR="008E4828" w:rsidRPr="00C46F08" w:rsidRDefault="00E1111A" w:rsidP="007A0EA6">
            <w:pPr>
              <w:spacing w:line="240" w:lineRule="exact"/>
              <w:rPr>
                <w:rFonts w:eastAsia="楷体_GB2312"/>
                <w:szCs w:val="21"/>
              </w:rPr>
            </w:pPr>
            <w:r>
              <w:rPr>
                <w:rFonts w:eastAsia="楷体_GB2312" w:hint="eastAsia"/>
                <w:szCs w:val="21"/>
              </w:rPr>
              <w:t>5</w:t>
            </w:r>
          </w:p>
        </w:tc>
      </w:tr>
      <w:tr w:rsidR="008E4828" w:rsidRPr="00C46F08" w14:paraId="5A6A655E"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73C6E1C1" w14:textId="77777777" w:rsidR="008E4828" w:rsidRPr="00C46F08" w:rsidRDefault="008E4828" w:rsidP="007A0EA6">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14:paraId="2FCFABB7" w14:textId="77777777" w:rsidR="008E4828" w:rsidRPr="00C46F08" w:rsidRDefault="004227C9" w:rsidP="007A0EA6">
            <w:pPr>
              <w:spacing w:line="240" w:lineRule="exact"/>
              <w:rPr>
                <w:rFonts w:eastAsia="楷体_GB2312"/>
                <w:szCs w:val="21"/>
              </w:rPr>
            </w:pPr>
            <w:r>
              <w:rPr>
                <w:rFonts w:eastAsia="楷体_GB2312" w:hint="eastAsia"/>
                <w:szCs w:val="21"/>
              </w:rPr>
              <w:t>1985-11-09</w:t>
            </w:r>
          </w:p>
        </w:tc>
        <w:tc>
          <w:tcPr>
            <w:tcW w:w="1218" w:type="dxa"/>
            <w:gridSpan w:val="2"/>
            <w:tcBorders>
              <w:top w:val="single" w:sz="4" w:space="0" w:color="auto"/>
              <w:bottom w:val="single" w:sz="4" w:space="0" w:color="auto"/>
              <w:right w:val="single" w:sz="4" w:space="0" w:color="auto"/>
            </w:tcBorders>
            <w:vAlign w:val="center"/>
          </w:tcPr>
          <w:p w14:paraId="4CFB5609" w14:textId="77777777" w:rsidR="008E4828" w:rsidRPr="00C46F08" w:rsidRDefault="008E4828" w:rsidP="007A0EA6">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14:paraId="612066D7" w14:textId="77777777" w:rsidR="008E4828" w:rsidRPr="00C46F08" w:rsidRDefault="00AF7395" w:rsidP="007A0EA6">
            <w:pPr>
              <w:spacing w:line="240" w:lineRule="exact"/>
              <w:rPr>
                <w:rFonts w:eastAsia="楷体_GB2312"/>
                <w:szCs w:val="21"/>
              </w:rPr>
            </w:pPr>
            <w:r>
              <w:rPr>
                <w:rFonts w:eastAsia="楷体_GB2312" w:hint="eastAsia"/>
                <w:szCs w:val="21"/>
              </w:rPr>
              <w:t>安徽安庆</w:t>
            </w:r>
          </w:p>
        </w:tc>
        <w:tc>
          <w:tcPr>
            <w:tcW w:w="1260" w:type="dxa"/>
            <w:tcBorders>
              <w:top w:val="single" w:sz="4" w:space="0" w:color="auto"/>
              <w:left w:val="single" w:sz="4" w:space="0" w:color="auto"/>
              <w:bottom w:val="single" w:sz="4" w:space="0" w:color="auto"/>
              <w:right w:val="single" w:sz="4" w:space="0" w:color="auto"/>
            </w:tcBorders>
            <w:vAlign w:val="center"/>
          </w:tcPr>
          <w:p w14:paraId="33164290" w14:textId="77777777" w:rsidR="008E4828" w:rsidRPr="00C46F08" w:rsidRDefault="008E4828" w:rsidP="007A0EA6">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14:paraId="78045CD6" w14:textId="77777777" w:rsidR="008E4828" w:rsidRPr="00C46F08" w:rsidRDefault="008E4828" w:rsidP="007A0EA6">
            <w:pPr>
              <w:spacing w:line="240" w:lineRule="exact"/>
              <w:rPr>
                <w:rFonts w:eastAsia="楷体_GB2312"/>
                <w:szCs w:val="21"/>
              </w:rPr>
            </w:pPr>
            <w:r>
              <w:rPr>
                <w:rFonts w:eastAsia="楷体_GB2312" w:hint="eastAsia"/>
                <w:szCs w:val="21"/>
              </w:rPr>
              <w:t>汉</w:t>
            </w:r>
          </w:p>
        </w:tc>
      </w:tr>
      <w:tr w:rsidR="008E4828" w:rsidRPr="00C46F08" w14:paraId="2B8961A3"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3EBFA915" w14:textId="77777777" w:rsidR="008E4828" w:rsidRPr="00C46F08" w:rsidRDefault="008E4828" w:rsidP="007A0EA6">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14:paraId="59C64D9D" w14:textId="4E01C7CF" w:rsidR="008E4828" w:rsidRPr="00C46F08" w:rsidRDefault="000638E5" w:rsidP="007A0EA6">
            <w:pPr>
              <w:spacing w:line="240" w:lineRule="exact"/>
              <w:rPr>
                <w:rFonts w:eastAsia="楷体_GB2312"/>
                <w:szCs w:val="21"/>
              </w:rPr>
            </w:pPr>
            <w:r>
              <w:rPr>
                <w:rFonts w:eastAsia="楷体_GB2312" w:hint="eastAsia"/>
                <w:szCs w:val="21"/>
              </w:rPr>
              <w:t>****</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279C68B6" w14:textId="77777777" w:rsidR="008E4828" w:rsidRPr="00C46F08" w:rsidRDefault="008E4828" w:rsidP="007A0EA6">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14:paraId="3669DE71" w14:textId="77777777" w:rsidR="008E4828" w:rsidRPr="00C46F08" w:rsidRDefault="008E4828" w:rsidP="007A0EA6">
            <w:pPr>
              <w:spacing w:line="240" w:lineRule="exact"/>
              <w:rPr>
                <w:rFonts w:eastAsia="楷体_GB2312"/>
                <w:szCs w:val="21"/>
              </w:rPr>
            </w:pPr>
            <w:r>
              <w:rPr>
                <w:rFonts w:eastAsia="楷体_GB2312" w:hint="eastAsia"/>
                <w:szCs w:val="21"/>
              </w:rPr>
              <w:t>中国共产党</w:t>
            </w:r>
          </w:p>
        </w:tc>
        <w:tc>
          <w:tcPr>
            <w:tcW w:w="1260" w:type="dxa"/>
            <w:tcBorders>
              <w:top w:val="single" w:sz="4" w:space="0" w:color="auto"/>
              <w:left w:val="single" w:sz="4" w:space="0" w:color="auto"/>
              <w:bottom w:val="single" w:sz="4" w:space="0" w:color="auto"/>
              <w:right w:val="single" w:sz="4" w:space="0" w:color="auto"/>
            </w:tcBorders>
            <w:vAlign w:val="center"/>
          </w:tcPr>
          <w:p w14:paraId="1687641A" w14:textId="77777777" w:rsidR="008E4828" w:rsidRPr="00C46F08" w:rsidRDefault="008E4828" w:rsidP="007A0EA6">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14:paraId="6318051F" w14:textId="77777777" w:rsidR="008E4828" w:rsidRPr="00C46F08" w:rsidRDefault="008E4828" w:rsidP="007A0EA6">
            <w:pPr>
              <w:spacing w:line="240" w:lineRule="exact"/>
              <w:rPr>
                <w:rFonts w:eastAsia="楷体_GB2312"/>
                <w:szCs w:val="21"/>
              </w:rPr>
            </w:pPr>
            <w:r>
              <w:rPr>
                <w:rFonts w:eastAsia="楷体_GB2312" w:hint="eastAsia"/>
                <w:szCs w:val="21"/>
              </w:rPr>
              <w:t>中国</w:t>
            </w:r>
          </w:p>
        </w:tc>
      </w:tr>
      <w:tr w:rsidR="008E4828" w:rsidRPr="00C46F08" w14:paraId="25DE35B2"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507368DB" w14:textId="77777777" w:rsidR="008E4828" w:rsidRPr="00C46F08" w:rsidRDefault="008E4828" w:rsidP="007A0EA6">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14:paraId="768A6DB3" w14:textId="77777777" w:rsidR="008E4828" w:rsidRPr="00C46F08" w:rsidRDefault="008E4828" w:rsidP="007A0EA6">
            <w:pPr>
              <w:spacing w:line="240" w:lineRule="exact"/>
              <w:rPr>
                <w:rFonts w:eastAsia="楷体_GB2312"/>
                <w:szCs w:val="21"/>
              </w:rPr>
            </w:pPr>
            <w:r>
              <w:rPr>
                <w:rFonts w:eastAsia="楷体_GB2312" w:hint="eastAsia"/>
                <w:szCs w:val="21"/>
              </w:rPr>
              <w:t>无</w:t>
            </w: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379F6B8E" w14:textId="77777777" w:rsidR="008E4828" w:rsidRPr="00C46F08" w:rsidRDefault="008E4828" w:rsidP="007A0EA6">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14:paraId="79EE066A" w14:textId="77777777" w:rsidR="008E4828" w:rsidRPr="00C46F08" w:rsidRDefault="008E4828" w:rsidP="007A0EA6">
            <w:pPr>
              <w:spacing w:line="240" w:lineRule="exact"/>
              <w:rPr>
                <w:rFonts w:eastAsia="楷体_GB2312"/>
                <w:szCs w:val="21"/>
              </w:rPr>
            </w:pPr>
            <w:r>
              <w:rPr>
                <w:rFonts w:eastAsia="楷体_GB2312" w:hint="eastAsia"/>
                <w:szCs w:val="21"/>
              </w:rPr>
              <w:t xml:space="preserve"> </w:t>
            </w:r>
            <w:r>
              <w:rPr>
                <w:rFonts w:eastAsia="楷体_GB2312" w:hint="eastAsia"/>
                <w:szCs w:val="21"/>
              </w:rPr>
              <w:t>否</w:t>
            </w:r>
          </w:p>
        </w:tc>
        <w:tc>
          <w:tcPr>
            <w:tcW w:w="1260" w:type="dxa"/>
            <w:tcBorders>
              <w:top w:val="single" w:sz="4" w:space="0" w:color="auto"/>
              <w:left w:val="single" w:sz="4" w:space="0" w:color="auto"/>
              <w:bottom w:val="single" w:sz="4" w:space="0" w:color="auto"/>
              <w:right w:val="single" w:sz="4" w:space="0" w:color="auto"/>
            </w:tcBorders>
            <w:vAlign w:val="center"/>
          </w:tcPr>
          <w:p w14:paraId="3B791CED" w14:textId="77777777" w:rsidR="008E4828" w:rsidRPr="00C46F08" w:rsidRDefault="008E4828" w:rsidP="007A0EA6">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14:paraId="305772DC" w14:textId="77777777" w:rsidR="008E4828" w:rsidRPr="00C46F08" w:rsidRDefault="008E4828" w:rsidP="007A0EA6">
            <w:pPr>
              <w:spacing w:line="240" w:lineRule="exact"/>
              <w:rPr>
                <w:rFonts w:eastAsia="楷体_GB2312"/>
                <w:szCs w:val="21"/>
              </w:rPr>
            </w:pPr>
            <w:r>
              <w:rPr>
                <w:rFonts w:eastAsia="楷体_GB2312" w:hint="eastAsia"/>
                <w:szCs w:val="21"/>
              </w:rPr>
              <w:t>否</w:t>
            </w:r>
            <w:r>
              <w:rPr>
                <w:rFonts w:eastAsia="楷体_GB2312" w:hint="eastAsia"/>
                <w:szCs w:val="21"/>
              </w:rPr>
              <w:t xml:space="preserve"> </w:t>
            </w:r>
          </w:p>
        </w:tc>
      </w:tr>
      <w:tr w:rsidR="008E4828" w:rsidRPr="00C46F08" w14:paraId="66296A80"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58BEA3FC" w14:textId="77777777" w:rsidR="008E4828" w:rsidRPr="00C46F08" w:rsidRDefault="008E4828" w:rsidP="007A0EA6">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14:paraId="24A5EED6" w14:textId="77777777" w:rsidR="008E4828" w:rsidRPr="008E4828" w:rsidRDefault="004227C9" w:rsidP="007A0EA6">
            <w:pPr>
              <w:spacing w:line="240" w:lineRule="exact"/>
              <w:rPr>
                <w:rFonts w:ascii="华文楷体" w:eastAsia="华文楷体" w:hAnsi="华文楷体"/>
                <w:szCs w:val="21"/>
              </w:rPr>
            </w:pPr>
            <w:r>
              <w:rPr>
                <w:rFonts w:ascii="华文楷体" w:eastAsia="华文楷体" w:hAnsi="华文楷体" w:hint="eastAsia"/>
                <w:szCs w:val="21"/>
              </w:rPr>
              <w:t>上海交通大学</w:t>
            </w:r>
          </w:p>
        </w:tc>
        <w:tc>
          <w:tcPr>
            <w:tcW w:w="1218" w:type="dxa"/>
            <w:gridSpan w:val="2"/>
            <w:tcBorders>
              <w:top w:val="single" w:sz="4" w:space="0" w:color="auto"/>
              <w:left w:val="single" w:sz="8" w:space="0" w:color="auto"/>
              <w:bottom w:val="single" w:sz="4" w:space="0" w:color="auto"/>
              <w:right w:val="single" w:sz="6" w:space="0" w:color="auto"/>
            </w:tcBorders>
            <w:vAlign w:val="center"/>
          </w:tcPr>
          <w:p w14:paraId="0CC85DFD" w14:textId="77777777" w:rsidR="008E4828" w:rsidRPr="00C46F08" w:rsidRDefault="008E4828" w:rsidP="007A0EA6">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14:paraId="7DCA6901" w14:textId="77777777" w:rsidR="008E4828" w:rsidRPr="00C46F08" w:rsidRDefault="008E4828" w:rsidP="007A0EA6">
            <w:pPr>
              <w:spacing w:line="240" w:lineRule="exact"/>
              <w:rPr>
                <w:rFonts w:eastAsia="楷体_GB2312"/>
                <w:szCs w:val="21"/>
              </w:rPr>
            </w:pPr>
            <w:r>
              <w:rPr>
                <w:rFonts w:eastAsia="楷体_GB2312" w:hint="eastAsia"/>
                <w:szCs w:val="21"/>
              </w:rPr>
              <w:t>上海</w:t>
            </w:r>
          </w:p>
        </w:tc>
        <w:tc>
          <w:tcPr>
            <w:tcW w:w="1260" w:type="dxa"/>
            <w:tcBorders>
              <w:top w:val="single" w:sz="4" w:space="0" w:color="auto"/>
              <w:left w:val="single" w:sz="6" w:space="0" w:color="auto"/>
              <w:bottom w:val="single" w:sz="4" w:space="0" w:color="auto"/>
              <w:right w:val="single" w:sz="4" w:space="0" w:color="auto"/>
            </w:tcBorders>
            <w:vAlign w:val="center"/>
          </w:tcPr>
          <w:p w14:paraId="592B511C" w14:textId="77777777" w:rsidR="008E4828" w:rsidRPr="00C46F08" w:rsidRDefault="008E4828" w:rsidP="007A0EA6">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14:paraId="6DD381DA" w14:textId="1CB86D90" w:rsidR="008E4828" w:rsidRPr="00C46F08" w:rsidRDefault="000638E5" w:rsidP="007A0EA6">
            <w:pPr>
              <w:spacing w:line="240" w:lineRule="exact"/>
              <w:rPr>
                <w:rFonts w:eastAsia="楷体_GB2312"/>
                <w:szCs w:val="21"/>
              </w:rPr>
            </w:pPr>
            <w:r>
              <w:rPr>
                <w:rFonts w:eastAsia="楷体_GB2312" w:hint="eastAsia"/>
                <w:szCs w:val="21"/>
              </w:rPr>
              <w:t>****</w:t>
            </w:r>
          </w:p>
        </w:tc>
      </w:tr>
      <w:tr w:rsidR="008E4828" w:rsidRPr="00C46F08" w14:paraId="35EBDBC4"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5DE79653" w14:textId="77777777" w:rsidR="008E4828" w:rsidRPr="00C46F08" w:rsidRDefault="008E4828" w:rsidP="007A0EA6">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14:paraId="187EE897" w14:textId="0CA02886" w:rsidR="008E4828" w:rsidRPr="006B5633" w:rsidRDefault="000638E5" w:rsidP="007A0EA6">
            <w:pPr>
              <w:spacing w:line="240" w:lineRule="exact"/>
              <w:rPr>
                <w:rFonts w:eastAsia="楷体_GB2312"/>
                <w:szCs w:val="21"/>
              </w:rPr>
            </w:pPr>
            <w:r>
              <w:rPr>
                <w:rFonts w:eastAsia="楷体_GB2312" w:hint="eastAsia"/>
                <w:szCs w:val="21"/>
              </w:rPr>
              <w:t>****</w:t>
            </w:r>
          </w:p>
        </w:tc>
        <w:tc>
          <w:tcPr>
            <w:tcW w:w="1260" w:type="dxa"/>
            <w:tcBorders>
              <w:top w:val="single" w:sz="4" w:space="0" w:color="auto"/>
              <w:left w:val="single" w:sz="6" w:space="0" w:color="auto"/>
              <w:bottom w:val="single" w:sz="4" w:space="0" w:color="auto"/>
              <w:right w:val="single" w:sz="4" w:space="0" w:color="auto"/>
            </w:tcBorders>
            <w:vAlign w:val="center"/>
          </w:tcPr>
          <w:p w14:paraId="57AD94B0" w14:textId="77777777" w:rsidR="008E4828" w:rsidRPr="00C46F08" w:rsidRDefault="008E4828" w:rsidP="007A0EA6">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14:paraId="392E07BE" w14:textId="77777777" w:rsidR="008E4828" w:rsidRPr="00C46F08" w:rsidRDefault="008E4828" w:rsidP="007A0EA6">
            <w:pPr>
              <w:spacing w:line="240" w:lineRule="exact"/>
              <w:rPr>
                <w:rFonts w:eastAsia="楷体_GB2312"/>
                <w:szCs w:val="21"/>
              </w:rPr>
            </w:pPr>
          </w:p>
        </w:tc>
      </w:tr>
      <w:tr w:rsidR="008E4828" w:rsidRPr="00C46F08" w14:paraId="7DAD5538"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345ABC94" w14:textId="77777777" w:rsidR="008E4828" w:rsidRPr="00C46F08" w:rsidRDefault="008E4828" w:rsidP="007A0EA6">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14:paraId="18015375" w14:textId="77777777" w:rsidR="008E4828" w:rsidRPr="006B5633" w:rsidRDefault="00AF7395" w:rsidP="007A0EA6">
            <w:pPr>
              <w:spacing w:line="240" w:lineRule="exact"/>
              <w:rPr>
                <w:rFonts w:ascii="华文楷体" w:eastAsia="华文楷体" w:hAnsi="华文楷体"/>
                <w:szCs w:val="21"/>
              </w:rPr>
            </w:pPr>
            <w:r w:rsidRPr="006B5633">
              <w:rPr>
                <w:rFonts w:ascii="华文楷体" w:eastAsia="华文楷体" w:hAnsi="华文楷体" w:cs="AdobeSongStd-Light" w:hint="eastAsia"/>
                <w:kern w:val="0"/>
                <w:szCs w:val="21"/>
              </w:rPr>
              <w:t>上海市闵行区东川路800号系统</w:t>
            </w:r>
            <w:proofErr w:type="gramStart"/>
            <w:r w:rsidRPr="006B5633">
              <w:rPr>
                <w:rFonts w:ascii="华文楷体" w:eastAsia="华文楷体" w:hAnsi="华文楷体" w:cs="AdobeSongStd-Light" w:hint="eastAsia"/>
                <w:kern w:val="0"/>
                <w:szCs w:val="21"/>
              </w:rPr>
              <w:t>生物楼</w:t>
            </w:r>
            <w:proofErr w:type="gramEnd"/>
            <w:r w:rsidRPr="006B5633">
              <w:rPr>
                <w:rFonts w:ascii="华文楷体" w:eastAsia="华文楷体" w:hAnsi="华文楷体" w:cs="AdobeSongStd-Light" w:hint="eastAsia"/>
                <w:kern w:val="0"/>
                <w:szCs w:val="21"/>
              </w:rPr>
              <w:t>C401室</w:t>
            </w:r>
          </w:p>
        </w:tc>
        <w:tc>
          <w:tcPr>
            <w:tcW w:w="1260" w:type="dxa"/>
            <w:tcBorders>
              <w:top w:val="single" w:sz="4" w:space="0" w:color="auto"/>
              <w:left w:val="single" w:sz="4" w:space="0" w:color="auto"/>
              <w:bottom w:val="single" w:sz="4" w:space="0" w:color="auto"/>
              <w:right w:val="single" w:sz="4" w:space="0" w:color="auto"/>
            </w:tcBorders>
            <w:vAlign w:val="center"/>
          </w:tcPr>
          <w:p w14:paraId="05EB733E" w14:textId="77777777" w:rsidR="008E4828" w:rsidRPr="00C46F08" w:rsidRDefault="008E4828" w:rsidP="007A0EA6">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14:paraId="34B0CCCB" w14:textId="77777777" w:rsidR="008E4828" w:rsidRPr="00C46F08" w:rsidRDefault="005A0784" w:rsidP="007A0EA6">
            <w:pPr>
              <w:spacing w:line="240" w:lineRule="exact"/>
              <w:rPr>
                <w:rFonts w:eastAsia="楷体_GB2312"/>
                <w:szCs w:val="21"/>
              </w:rPr>
            </w:pPr>
            <w:r>
              <w:rPr>
                <w:rFonts w:eastAsia="楷体_GB2312" w:hint="eastAsia"/>
                <w:szCs w:val="21"/>
              </w:rPr>
              <w:t xml:space="preserve"> 200240</w:t>
            </w:r>
          </w:p>
        </w:tc>
      </w:tr>
      <w:tr w:rsidR="008E4828" w:rsidRPr="00C46F08" w14:paraId="3C270F67"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7DAB3E80" w14:textId="77777777" w:rsidR="008E4828" w:rsidRPr="00C46F08" w:rsidRDefault="008E4828" w:rsidP="007A0EA6">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14:paraId="2D89A9C4" w14:textId="448E2E3C" w:rsidR="008E4828" w:rsidRPr="008E4828" w:rsidRDefault="0064557A" w:rsidP="004227C9">
            <w:pPr>
              <w:spacing w:line="240" w:lineRule="exact"/>
              <w:rPr>
                <w:rFonts w:ascii="华文楷体" w:eastAsia="华文楷体" w:hAnsi="华文楷体"/>
                <w:sz w:val="24"/>
                <w:szCs w:val="24"/>
              </w:rPr>
            </w:pPr>
            <w:r>
              <w:rPr>
                <w:rFonts w:ascii="华文楷体" w:eastAsia="华文楷体" w:hAnsi="华文楷体" w:cs="AdobeSongStd-Light" w:hint="eastAsia"/>
                <w:kern w:val="0"/>
                <w:sz w:val="24"/>
                <w:szCs w:val="24"/>
              </w:rPr>
              <w:t>z</w:t>
            </w:r>
            <w:r w:rsidR="00AF7395">
              <w:rPr>
                <w:rFonts w:ascii="华文楷体" w:eastAsia="华文楷体" w:hAnsi="华文楷体" w:cs="AdobeSongStd-Light" w:hint="eastAsia"/>
                <w:kern w:val="0"/>
                <w:sz w:val="24"/>
                <w:szCs w:val="24"/>
              </w:rPr>
              <w:t>hujinhui1109@sjtu.edu.cn</w:t>
            </w:r>
          </w:p>
        </w:tc>
        <w:tc>
          <w:tcPr>
            <w:tcW w:w="1260" w:type="dxa"/>
            <w:tcBorders>
              <w:top w:val="single" w:sz="4" w:space="0" w:color="auto"/>
              <w:left w:val="single" w:sz="6" w:space="0" w:color="auto"/>
              <w:bottom w:val="single" w:sz="4" w:space="0" w:color="auto"/>
              <w:right w:val="single" w:sz="4" w:space="0" w:color="auto"/>
            </w:tcBorders>
            <w:vAlign w:val="center"/>
          </w:tcPr>
          <w:p w14:paraId="15428206" w14:textId="77777777" w:rsidR="008E4828" w:rsidRPr="00C46F08" w:rsidRDefault="008E4828" w:rsidP="007A0EA6">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14:paraId="3382CE09" w14:textId="15051BD8" w:rsidR="008E4828" w:rsidRPr="00C46F08" w:rsidRDefault="000638E5" w:rsidP="007A0EA6">
            <w:pPr>
              <w:spacing w:line="240" w:lineRule="exact"/>
              <w:rPr>
                <w:rFonts w:eastAsia="楷体_GB2312"/>
                <w:szCs w:val="21"/>
              </w:rPr>
            </w:pPr>
            <w:r>
              <w:rPr>
                <w:rFonts w:eastAsia="楷体_GB2312" w:hint="eastAsia"/>
                <w:szCs w:val="21"/>
              </w:rPr>
              <w:t>****</w:t>
            </w:r>
          </w:p>
        </w:tc>
      </w:tr>
      <w:tr w:rsidR="008E4828" w:rsidRPr="00C46F08" w14:paraId="001E0DFD" w14:textId="77777777" w:rsidTr="007A0EA6">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14:paraId="4186BDFB" w14:textId="77777777" w:rsidR="008E4828" w:rsidRPr="00C46F08" w:rsidRDefault="008E4828" w:rsidP="007A0EA6">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14:paraId="69331EAC" w14:textId="77777777" w:rsidR="008E4828" w:rsidRPr="00C46F08" w:rsidRDefault="005A0784" w:rsidP="007A0EA6">
            <w:pPr>
              <w:spacing w:line="240" w:lineRule="exact"/>
              <w:rPr>
                <w:rFonts w:eastAsia="楷体_GB2312"/>
                <w:szCs w:val="21"/>
              </w:rPr>
            </w:pPr>
            <w:r>
              <w:rPr>
                <w:rFonts w:eastAsia="楷体_GB2312" w:hint="eastAsia"/>
                <w:szCs w:val="21"/>
              </w:rPr>
              <w:t>上海交通</w:t>
            </w:r>
            <w:r w:rsidR="004227C9">
              <w:rPr>
                <w:rFonts w:eastAsia="楷体_GB2312" w:hint="eastAsia"/>
                <w:szCs w:val="21"/>
              </w:rPr>
              <w:t>大学</w:t>
            </w:r>
          </w:p>
        </w:tc>
        <w:tc>
          <w:tcPr>
            <w:tcW w:w="1365" w:type="dxa"/>
            <w:gridSpan w:val="2"/>
            <w:tcBorders>
              <w:top w:val="single" w:sz="4" w:space="0" w:color="auto"/>
              <w:bottom w:val="single" w:sz="4" w:space="0" w:color="auto"/>
              <w:right w:val="single" w:sz="4" w:space="0" w:color="auto"/>
            </w:tcBorders>
            <w:vAlign w:val="center"/>
          </w:tcPr>
          <w:p w14:paraId="692C9A2D" w14:textId="77777777" w:rsidR="008E4828" w:rsidRPr="00C46F08" w:rsidRDefault="008E4828" w:rsidP="007A0EA6">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14:paraId="6F23AD8D" w14:textId="77777777" w:rsidR="008E4828" w:rsidRPr="00C46F08" w:rsidRDefault="005A0784" w:rsidP="007A0EA6">
            <w:pPr>
              <w:spacing w:line="240" w:lineRule="exact"/>
              <w:rPr>
                <w:rFonts w:eastAsia="楷体_GB2312"/>
                <w:szCs w:val="21"/>
              </w:rPr>
            </w:pPr>
            <w:r>
              <w:rPr>
                <w:rFonts w:eastAsia="楷体_GB2312" w:hint="eastAsia"/>
                <w:szCs w:val="21"/>
              </w:rPr>
              <w:t>博士</w:t>
            </w:r>
            <w:r w:rsidR="008E4828">
              <w:rPr>
                <w:rFonts w:eastAsia="楷体_GB2312" w:hint="eastAsia"/>
                <w:szCs w:val="21"/>
              </w:rPr>
              <w:t>研究生</w:t>
            </w:r>
          </w:p>
        </w:tc>
        <w:tc>
          <w:tcPr>
            <w:tcW w:w="1260" w:type="dxa"/>
            <w:tcBorders>
              <w:top w:val="single" w:sz="4" w:space="0" w:color="auto"/>
              <w:left w:val="single" w:sz="4" w:space="0" w:color="auto"/>
              <w:bottom w:val="single" w:sz="4" w:space="0" w:color="auto"/>
              <w:right w:val="single" w:sz="4" w:space="0" w:color="auto"/>
            </w:tcBorders>
            <w:vAlign w:val="center"/>
          </w:tcPr>
          <w:p w14:paraId="46C5E811" w14:textId="77777777" w:rsidR="008E4828" w:rsidRPr="00C46F08" w:rsidRDefault="008E4828" w:rsidP="007A0EA6">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14:paraId="3164B91B" w14:textId="77777777" w:rsidR="008E4828" w:rsidRPr="00C46F08" w:rsidRDefault="005A0784" w:rsidP="007A0EA6">
            <w:pPr>
              <w:spacing w:line="240" w:lineRule="exact"/>
              <w:rPr>
                <w:rFonts w:eastAsia="楷体_GB2312"/>
                <w:szCs w:val="21"/>
              </w:rPr>
            </w:pPr>
            <w:r>
              <w:rPr>
                <w:rFonts w:eastAsia="楷体_GB2312" w:hint="eastAsia"/>
                <w:szCs w:val="21"/>
              </w:rPr>
              <w:t>2017</w:t>
            </w:r>
            <w:r w:rsidR="004227C9">
              <w:rPr>
                <w:rFonts w:eastAsia="楷体_GB2312" w:hint="eastAsia"/>
                <w:szCs w:val="21"/>
              </w:rPr>
              <w:t>-06-30</w:t>
            </w:r>
          </w:p>
        </w:tc>
      </w:tr>
      <w:tr w:rsidR="008E4828" w:rsidRPr="00C46F08" w14:paraId="6C7CAFF5" w14:textId="77777777" w:rsidTr="007A0EA6">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14:paraId="1C0B59D6" w14:textId="77777777" w:rsidR="008E4828" w:rsidRPr="00C46F08" w:rsidRDefault="008E4828" w:rsidP="007A0EA6">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14:paraId="7A821FB0" w14:textId="77777777" w:rsidR="008E4828" w:rsidRPr="00C46F08" w:rsidRDefault="008E4828" w:rsidP="007A0EA6">
            <w:pPr>
              <w:spacing w:line="240" w:lineRule="exact"/>
              <w:rPr>
                <w:rFonts w:eastAsia="楷体_GB2312"/>
                <w:szCs w:val="21"/>
              </w:rPr>
            </w:pPr>
            <w:r>
              <w:rPr>
                <w:rFonts w:eastAsia="楷体_GB2312" w:hint="eastAsia"/>
                <w:szCs w:val="21"/>
              </w:rPr>
              <w:t>工程师</w:t>
            </w:r>
          </w:p>
        </w:tc>
        <w:tc>
          <w:tcPr>
            <w:tcW w:w="1365" w:type="dxa"/>
            <w:gridSpan w:val="2"/>
            <w:tcBorders>
              <w:top w:val="single" w:sz="4" w:space="0" w:color="auto"/>
              <w:bottom w:val="single" w:sz="4" w:space="0" w:color="auto"/>
              <w:right w:val="single" w:sz="4" w:space="0" w:color="auto"/>
            </w:tcBorders>
            <w:vAlign w:val="center"/>
          </w:tcPr>
          <w:p w14:paraId="6D068CF5" w14:textId="77777777" w:rsidR="008E4828" w:rsidRPr="00C46F08" w:rsidRDefault="008E4828" w:rsidP="007A0EA6">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14:paraId="2F5A941B" w14:textId="77777777" w:rsidR="008E4828" w:rsidRPr="00C46F08" w:rsidRDefault="008E4828" w:rsidP="007A0EA6">
            <w:pPr>
              <w:spacing w:line="240" w:lineRule="exact"/>
              <w:rPr>
                <w:rFonts w:eastAsia="楷体_GB2312"/>
                <w:szCs w:val="21"/>
              </w:rPr>
            </w:pPr>
            <w:r>
              <w:rPr>
                <w:rFonts w:eastAsia="楷体_GB2312" w:hint="eastAsia"/>
                <w:szCs w:val="21"/>
              </w:rPr>
              <w:t>功能材料</w:t>
            </w:r>
          </w:p>
        </w:tc>
        <w:tc>
          <w:tcPr>
            <w:tcW w:w="1260" w:type="dxa"/>
            <w:tcBorders>
              <w:top w:val="single" w:sz="4" w:space="0" w:color="auto"/>
              <w:left w:val="single" w:sz="4" w:space="0" w:color="auto"/>
              <w:bottom w:val="single" w:sz="4" w:space="0" w:color="auto"/>
              <w:right w:val="single" w:sz="4" w:space="0" w:color="auto"/>
            </w:tcBorders>
            <w:vAlign w:val="center"/>
          </w:tcPr>
          <w:p w14:paraId="40F0A873" w14:textId="77777777" w:rsidR="008E4828" w:rsidRPr="00C46F08" w:rsidRDefault="008E4828" w:rsidP="007A0EA6">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14:paraId="6B7B190B" w14:textId="77777777" w:rsidR="008E4828" w:rsidRPr="00C46F08" w:rsidRDefault="005A0784" w:rsidP="007A0EA6">
            <w:pPr>
              <w:spacing w:line="240" w:lineRule="exact"/>
              <w:rPr>
                <w:rFonts w:eastAsia="楷体_GB2312"/>
                <w:szCs w:val="21"/>
              </w:rPr>
            </w:pPr>
            <w:r>
              <w:rPr>
                <w:rFonts w:eastAsia="楷体_GB2312" w:hint="eastAsia"/>
                <w:szCs w:val="21"/>
              </w:rPr>
              <w:t>博</w:t>
            </w:r>
            <w:r w:rsidR="008E4828">
              <w:rPr>
                <w:rFonts w:eastAsia="楷体_GB2312" w:hint="eastAsia"/>
                <w:szCs w:val="21"/>
              </w:rPr>
              <w:t>士</w:t>
            </w:r>
          </w:p>
        </w:tc>
      </w:tr>
      <w:tr w:rsidR="008E4828" w:rsidRPr="00C46F08" w14:paraId="157806F2" w14:textId="77777777" w:rsidTr="007A0EA6">
        <w:trPr>
          <w:trHeight w:hRule="exact" w:val="459"/>
          <w:jc w:val="center"/>
        </w:trPr>
        <w:tc>
          <w:tcPr>
            <w:tcW w:w="1262" w:type="dxa"/>
            <w:gridSpan w:val="2"/>
            <w:tcBorders>
              <w:top w:val="single" w:sz="4" w:space="0" w:color="auto"/>
              <w:left w:val="single" w:sz="12" w:space="0" w:color="auto"/>
            </w:tcBorders>
            <w:vAlign w:val="center"/>
          </w:tcPr>
          <w:p w14:paraId="067738AD" w14:textId="77777777" w:rsidR="008E4828" w:rsidRPr="00C46F08" w:rsidRDefault="008E4828" w:rsidP="007A0EA6">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14:paraId="26C60344" w14:textId="77777777" w:rsidR="008E4828" w:rsidRPr="00C46F08" w:rsidRDefault="008E4828" w:rsidP="007A0EA6">
            <w:pPr>
              <w:spacing w:line="240" w:lineRule="exact"/>
              <w:rPr>
                <w:rFonts w:eastAsia="楷体_GB2312"/>
                <w:szCs w:val="21"/>
              </w:rPr>
            </w:pPr>
            <w:r>
              <w:rPr>
                <w:rFonts w:eastAsia="楷体_GB2312" w:hint="eastAsia"/>
                <w:szCs w:val="21"/>
              </w:rPr>
              <w:t>华东理工大学</w:t>
            </w:r>
          </w:p>
        </w:tc>
      </w:tr>
      <w:tr w:rsidR="008E4828" w:rsidRPr="00C46F08" w14:paraId="27E04EE7" w14:textId="77777777" w:rsidTr="007A0EA6">
        <w:trPr>
          <w:trHeight w:hRule="exact" w:val="459"/>
          <w:jc w:val="center"/>
        </w:trPr>
        <w:tc>
          <w:tcPr>
            <w:tcW w:w="1262" w:type="dxa"/>
            <w:gridSpan w:val="2"/>
            <w:tcBorders>
              <w:left w:val="single" w:sz="12" w:space="0" w:color="auto"/>
              <w:bottom w:val="single" w:sz="4" w:space="0" w:color="auto"/>
            </w:tcBorders>
            <w:vAlign w:val="center"/>
          </w:tcPr>
          <w:p w14:paraId="38AF3114" w14:textId="77777777" w:rsidR="008E4828" w:rsidRPr="00C46F08" w:rsidRDefault="008E4828" w:rsidP="007A0EA6">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14:paraId="33FAAAD4" w14:textId="77777777" w:rsidR="008E4828" w:rsidRPr="00C46F08" w:rsidRDefault="008E4828" w:rsidP="007A0EA6">
            <w:pPr>
              <w:spacing w:line="240" w:lineRule="exact"/>
              <w:rPr>
                <w:rFonts w:eastAsia="楷体_GB2312"/>
                <w:szCs w:val="21"/>
              </w:rPr>
            </w:pPr>
            <w:r>
              <w:rPr>
                <w:rFonts w:eastAsia="楷体_GB2312" w:hint="eastAsia"/>
                <w:szCs w:val="21"/>
              </w:rPr>
              <w:t>上海</w:t>
            </w:r>
          </w:p>
        </w:tc>
        <w:tc>
          <w:tcPr>
            <w:tcW w:w="1260" w:type="dxa"/>
            <w:tcBorders>
              <w:top w:val="single" w:sz="4" w:space="0" w:color="auto"/>
              <w:left w:val="single" w:sz="4" w:space="0" w:color="auto"/>
              <w:bottom w:val="single" w:sz="4" w:space="0" w:color="auto"/>
              <w:right w:val="single" w:sz="4" w:space="0" w:color="auto"/>
            </w:tcBorders>
            <w:vAlign w:val="center"/>
          </w:tcPr>
          <w:p w14:paraId="32784356" w14:textId="77777777" w:rsidR="008E4828" w:rsidRPr="00C46F08" w:rsidRDefault="008E4828" w:rsidP="007A0EA6">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14:paraId="4ABBF62F" w14:textId="77777777" w:rsidR="008E4828" w:rsidRPr="00C46F08" w:rsidRDefault="008E4828" w:rsidP="007A0EA6">
            <w:pPr>
              <w:spacing w:line="240" w:lineRule="exact"/>
              <w:rPr>
                <w:rFonts w:eastAsia="楷体_GB2312"/>
                <w:szCs w:val="21"/>
              </w:rPr>
            </w:pPr>
            <w:r>
              <w:rPr>
                <w:rFonts w:eastAsia="楷体_GB2312" w:hint="eastAsia"/>
                <w:szCs w:val="21"/>
              </w:rPr>
              <w:t>教育部直属</w:t>
            </w:r>
          </w:p>
        </w:tc>
      </w:tr>
      <w:tr w:rsidR="008E4828" w:rsidRPr="00C46F08" w14:paraId="42C35440" w14:textId="77777777" w:rsidTr="007A0EA6">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14:paraId="633FC7FC" w14:textId="77777777" w:rsidR="008E4828" w:rsidRDefault="008E4828" w:rsidP="007A0EA6">
            <w:pPr>
              <w:spacing w:line="360" w:lineRule="exact"/>
              <w:jc w:val="center"/>
              <w:rPr>
                <w:sz w:val="25"/>
              </w:rPr>
            </w:pPr>
            <w:r w:rsidRPr="00C46F08">
              <w:rPr>
                <w:sz w:val="25"/>
              </w:rPr>
              <w:t>曾获科技奖励情况</w:t>
            </w:r>
          </w:p>
          <w:p w14:paraId="20E8071C" w14:textId="77777777" w:rsidR="008E4828" w:rsidRDefault="008E4828" w:rsidP="007A0EA6">
            <w:pPr>
              <w:spacing w:line="360" w:lineRule="exact"/>
              <w:jc w:val="center"/>
              <w:rPr>
                <w:sz w:val="25"/>
              </w:rPr>
            </w:pPr>
          </w:p>
          <w:p w14:paraId="00657A9E" w14:textId="77777777" w:rsidR="008E4828" w:rsidRDefault="008E4828" w:rsidP="007A0EA6">
            <w:pPr>
              <w:spacing w:line="360" w:lineRule="exact"/>
              <w:jc w:val="center"/>
              <w:rPr>
                <w:sz w:val="25"/>
              </w:rPr>
            </w:pPr>
          </w:p>
          <w:p w14:paraId="501DB0C7" w14:textId="77777777" w:rsidR="008E4828" w:rsidRPr="00C46F08" w:rsidRDefault="008E4828" w:rsidP="007A0EA6">
            <w:pPr>
              <w:spacing w:line="360" w:lineRule="exact"/>
              <w:jc w:val="center"/>
              <w:rPr>
                <w:sz w:val="25"/>
              </w:rPr>
            </w:pPr>
          </w:p>
        </w:tc>
        <w:tc>
          <w:tcPr>
            <w:tcW w:w="6326" w:type="dxa"/>
            <w:gridSpan w:val="6"/>
            <w:tcBorders>
              <w:top w:val="single" w:sz="4" w:space="0" w:color="auto"/>
              <w:bottom w:val="single" w:sz="4" w:space="0" w:color="auto"/>
              <w:right w:val="single" w:sz="12" w:space="0" w:color="auto"/>
            </w:tcBorders>
            <w:vAlign w:val="center"/>
          </w:tcPr>
          <w:p w14:paraId="1E1390AC" w14:textId="67B1785B" w:rsidR="008E4828" w:rsidRPr="001E618F" w:rsidRDefault="006B5633" w:rsidP="007A0EA6">
            <w:pPr>
              <w:autoSpaceDE w:val="0"/>
              <w:autoSpaceDN w:val="0"/>
              <w:adjustRightInd w:val="0"/>
              <w:spacing w:line="0" w:lineRule="atLeast"/>
              <w:jc w:val="left"/>
              <w:rPr>
                <w:rFonts w:ascii="华文楷体" w:eastAsia="华文楷体" w:hAnsi="华文楷体" w:cs="AdobeSongStd-Light"/>
                <w:kern w:val="0"/>
                <w:sz w:val="24"/>
                <w:szCs w:val="24"/>
              </w:rPr>
            </w:pPr>
            <w:r>
              <w:rPr>
                <w:rFonts w:ascii="华文楷体" w:eastAsia="华文楷体" w:hAnsi="华文楷体" w:cs="AdobeSongStd-Light" w:hint="eastAsia"/>
                <w:kern w:val="0"/>
                <w:sz w:val="24"/>
                <w:szCs w:val="24"/>
              </w:rPr>
              <w:t>无</w:t>
            </w:r>
          </w:p>
          <w:p w14:paraId="6FA1D832" w14:textId="77777777" w:rsidR="008E4828" w:rsidRPr="001B6253" w:rsidRDefault="008E4828" w:rsidP="007A0EA6">
            <w:pPr>
              <w:autoSpaceDE w:val="0"/>
              <w:autoSpaceDN w:val="0"/>
              <w:adjustRightInd w:val="0"/>
              <w:spacing w:line="0" w:lineRule="atLeast"/>
              <w:jc w:val="left"/>
              <w:rPr>
                <w:rFonts w:ascii="华文楷体" w:eastAsia="华文楷体" w:hAnsi="华文楷体" w:cs="AdobeSongStd-Light"/>
                <w:kern w:val="0"/>
                <w:sz w:val="18"/>
                <w:szCs w:val="18"/>
              </w:rPr>
            </w:pPr>
          </w:p>
          <w:p w14:paraId="2EEFDB78" w14:textId="77777777" w:rsidR="008E4828" w:rsidRPr="004215FB" w:rsidRDefault="008E4828" w:rsidP="007A0EA6">
            <w:pPr>
              <w:spacing w:line="240" w:lineRule="exact"/>
              <w:rPr>
                <w:rFonts w:eastAsia="楷体_GB2312"/>
                <w:szCs w:val="21"/>
              </w:rPr>
            </w:pPr>
          </w:p>
        </w:tc>
      </w:tr>
      <w:tr w:rsidR="008E4828" w:rsidRPr="00C46F08" w14:paraId="7D8E3DF8" w14:textId="77777777" w:rsidTr="007A0EA6">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14:paraId="5A83E3EE" w14:textId="77777777" w:rsidR="008E4828" w:rsidRPr="00C46F08" w:rsidRDefault="008E4828" w:rsidP="007A0EA6">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14:paraId="10CC02A5" w14:textId="77777777" w:rsidR="008E4828" w:rsidRPr="008E4828" w:rsidRDefault="008E4828" w:rsidP="007A0EA6">
            <w:pPr>
              <w:spacing w:line="240" w:lineRule="exact"/>
              <w:rPr>
                <w:rFonts w:ascii="华文楷体" w:eastAsia="华文楷体" w:hAnsi="华文楷体"/>
                <w:sz w:val="24"/>
                <w:szCs w:val="24"/>
              </w:rPr>
            </w:pPr>
            <w:r w:rsidRPr="008E4828">
              <w:rPr>
                <w:rFonts w:ascii="华文楷体" w:eastAsia="华文楷体" w:hAnsi="华文楷体"/>
                <w:sz w:val="24"/>
                <w:szCs w:val="24"/>
              </w:rPr>
              <w:t>自</w:t>
            </w:r>
            <w:r w:rsidRPr="008E4828">
              <w:rPr>
                <w:rFonts w:ascii="华文楷体" w:eastAsia="华文楷体" w:hAnsi="华文楷体" w:hint="eastAsia"/>
                <w:sz w:val="24"/>
                <w:szCs w:val="24"/>
              </w:rPr>
              <w:t>20</w:t>
            </w:r>
            <w:r w:rsidR="004227C9">
              <w:rPr>
                <w:rFonts w:ascii="华文楷体" w:eastAsia="华文楷体" w:hAnsi="华文楷体" w:hint="eastAsia"/>
                <w:sz w:val="24"/>
                <w:szCs w:val="24"/>
              </w:rPr>
              <w:t>08</w:t>
            </w:r>
            <w:r w:rsidRPr="008E4828">
              <w:rPr>
                <w:rFonts w:ascii="华文楷体" w:eastAsia="华文楷体" w:hAnsi="华文楷体" w:hint="eastAsia"/>
                <w:sz w:val="24"/>
                <w:szCs w:val="24"/>
              </w:rPr>
              <w:t>-01-01</w:t>
            </w:r>
            <w:r w:rsidRPr="008E4828">
              <w:rPr>
                <w:rFonts w:ascii="华文楷体" w:eastAsia="华文楷体" w:hAnsi="华文楷体"/>
                <w:sz w:val="24"/>
                <w:szCs w:val="24"/>
              </w:rPr>
              <w:t xml:space="preserve"> 至</w:t>
            </w:r>
            <w:r w:rsidRPr="008E4828">
              <w:rPr>
                <w:rFonts w:ascii="华文楷体" w:eastAsia="华文楷体" w:hAnsi="华文楷体" w:hint="eastAsia"/>
                <w:sz w:val="24"/>
                <w:szCs w:val="24"/>
              </w:rPr>
              <w:t>201</w:t>
            </w:r>
            <w:r w:rsidR="004227C9">
              <w:rPr>
                <w:rFonts w:ascii="华文楷体" w:eastAsia="华文楷体" w:hAnsi="华文楷体" w:hint="eastAsia"/>
                <w:sz w:val="24"/>
                <w:szCs w:val="24"/>
              </w:rPr>
              <w:t>1-06-30</w:t>
            </w:r>
          </w:p>
        </w:tc>
      </w:tr>
      <w:tr w:rsidR="008E4828" w:rsidRPr="00C46F08" w14:paraId="062B000E" w14:textId="77777777" w:rsidTr="007A0EA6">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14:paraId="54EC3E9D" w14:textId="77777777" w:rsidR="008E4828" w:rsidRPr="00C46F08" w:rsidRDefault="008E4828" w:rsidP="007A0EA6">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8E4828" w:rsidRPr="00C46F08" w14:paraId="182C021B" w14:textId="77777777" w:rsidTr="007A0EA6">
        <w:trPr>
          <w:cantSplit/>
          <w:trHeight w:hRule="exact" w:val="1655"/>
          <w:jc w:val="center"/>
        </w:trPr>
        <w:tc>
          <w:tcPr>
            <w:tcW w:w="9526" w:type="dxa"/>
            <w:gridSpan w:val="9"/>
            <w:tcBorders>
              <w:top w:val="single" w:sz="4" w:space="0" w:color="auto"/>
              <w:left w:val="single" w:sz="12" w:space="0" w:color="auto"/>
              <w:bottom w:val="single" w:sz="6" w:space="0" w:color="auto"/>
              <w:right w:val="single" w:sz="12" w:space="0" w:color="auto"/>
            </w:tcBorders>
          </w:tcPr>
          <w:p w14:paraId="3AADC598" w14:textId="1CB250D8" w:rsidR="008E4828" w:rsidRPr="008E4828" w:rsidRDefault="006B5633" w:rsidP="007A0EA6">
            <w:pPr>
              <w:autoSpaceDE w:val="0"/>
              <w:autoSpaceDN w:val="0"/>
              <w:adjustRightInd w:val="0"/>
              <w:spacing w:line="0" w:lineRule="atLeast"/>
              <w:jc w:val="left"/>
              <w:rPr>
                <w:rFonts w:ascii="华文楷体" w:eastAsia="华文楷体" w:hAnsi="华文楷体" w:cs="AdobeSongStd-Light"/>
                <w:kern w:val="0"/>
                <w:sz w:val="24"/>
                <w:szCs w:val="24"/>
              </w:rPr>
            </w:pPr>
            <w:r>
              <w:rPr>
                <w:rFonts w:ascii="华文楷体" w:eastAsia="华文楷体" w:hAnsi="华文楷体" w:cs="AdobeSongStd-Light" w:hint="eastAsia"/>
                <w:kern w:val="0"/>
                <w:sz w:val="24"/>
                <w:szCs w:val="24"/>
              </w:rPr>
              <w:t>在华东理工</w:t>
            </w:r>
            <w:r w:rsidR="00662EF5">
              <w:rPr>
                <w:rFonts w:ascii="华文楷体" w:eastAsia="华文楷体" w:hAnsi="华文楷体" w:cs="AdobeSongStd-Light" w:hint="eastAsia"/>
                <w:kern w:val="0"/>
                <w:sz w:val="24"/>
                <w:szCs w:val="24"/>
              </w:rPr>
              <w:t>大学</w:t>
            </w:r>
            <w:r>
              <w:rPr>
                <w:rFonts w:ascii="华文楷体" w:eastAsia="华文楷体" w:hAnsi="华文楷体" w:cs="AdobeSongStd-Light" w:hint="eastAsia"/>
                <w:kern w:val="0"/>
                <w:sz w:val="24"/>
                <w:szCs w:val="24"/>
              </w:rPr>
              <w:t>攻读硕士学位期间，研究工作主要集中在非线性光学材料的设计与</w:t>
            </w:r>
            <w:r w:rsidR="00FE1E35">
              <w:rPr>
                <w:rFonts w:ascii="华文楷体" w:eastAsia="华文楷体" w:hAnsi="华文楷体" w:cs="AdobeSongStd-Light" w:hint="eastAsia"/>
                <w:kern w:val="0"/>
                <w:sz w:val="24"/>
                <w:szCs w:val="24"/>
              </w:rPr>
              <w:t>合成</w:t>
            </w:r>
            <w:r>
              <w:rPr>
                <w:rFonts w:ascii="华文楷体" w:eastAsia="华文楷体" w:hAnsi="华文楷体" w:cs="AdobeSongStd-Light" w:hint="eastAsia"/>
                <w:kern w:val="0"/>
                <w:sz w:val="24"/>
                <w:szCs w:val="24"/>
              </w:rPr>
              <w:t>，是</w:t>
            </w:r>
            <w:r w:rsidR="00FE1E35">
              <w:rPr>
                <w:rFonts w:ascii="华文楷体" w:eastAsia="华文楷体" w:hAnsi="华文楷体" w:cs="AdobeSongStd-Light" w:hint="eastAsia"/>
                <w:kern w:val="0"/>
                <w:sz w:val="24"/>
                <w:szCs w:val="24"/>
              </w:rPr>
              <w:t>代表性论文</w:t>
            </w:r>
            <w:r>
              <w:rPr>
                <w:rFonts w:ascii="华文楷体" w:eastAsia="华文楷体" w:hAnsi="华文楷体" w:cs="AdobeSongStd-Light" w:hint="eastAsia"/>
                <w:kern w:val="0"/>
                <w:sz w:val="24"/>
                <w:szCs w:val="24"/>
              </w:rPr>
              <w:t>2的作者之一。</w:t>
            </w:r>
          </w:p>
          <w:p w14:paraId="37822E03" w14:textId="77777777" w:rsidR="008E4828" w:rsidRPr="004215FB" w:rsidRDefault="008E4828" w:rsidP="007A0EA6">
            <w:pPr>
              <w:spacing w:line="360" w:lineRule="exact"/>
              <w:rPr>
                <w:rFonts w:eastAsia="楷体_GB2312"/>
                <w:szCs w:val="21"/>
              </w:rPr>
            </w:pPr>
          </w:p>
        </w:tc>
      </w:tr>
      <w:tr w:rsidR="008E4828" w:rsidRPr="00C46F08" w14:paraId="3C2D6727" w14:textId="77777777" w:rsidTr="007A0EA6">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14:paraId="6B59978E" w14:textId="77777777" w:rsidR="008E4828" w:rsidRPr="00C46F08" w:rsidRDefault="008E4828" w:rsidP="007A0EA6">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14:paraId="671802F1" w14:textId="77777777" w:rsidR="008E4828" w:rsidRPr="00C46F08" w:rsidRDefault="008E4828" w:rsidP="004227C9">
            <w:pPr>
              <w:pStyle w:val="a3"/>
              <w:ind w:firstLineChars="0" w:firstLine="0"/>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14:paraId="1F35C82C" w14:textId="77777777" w:rsidR="008E4828" w:rsidRPr="00C46F08" w:rsidRDefault="008E4828" w:rsidP="007A0EA6">
            <w:pPr>
              <w:spacing w:line="360" w:lineRule="exact"/>
              <w:ind w:firstLineChars="2000" w:firstLine="5000"/>
              <w:rPr>
                <w:szCs w:val="21"/>
              </w:rPr>
            </w:pPr>
            <w:r w:rsidRPr="00C46F08">
              <w:rPr>
                <w:sz w:val="25"/>
                <w:szCs w:val="25"/>
              </w:rPr>
              <w:t xml:space="preserve">          </w:t>
            </w:r>
            <w:r w:rsidRPr="00C46F08">
              <w:rPr>
                <w:szCs w:val="21"/>
              </w:rPr>
              <w:t>本人签名：</w:t>
            </w:r>
            <w:r w:rsidR="004227C9">
              <w:rPr>
                <w:rFonts w:hint="eastAsia"/>
                <w:szCs w:val="21"/>
              </w:rPr>
              <w:t>朱金辉</w:t>
            </w:r>
          </w:p>
          <w:p w14:paraId="6D4CF3AF" w14:textId="4EF6B0C6" w:rsidR="008E4828" w:rsidRPr="00C46F08" w:rsidRDefault="008E4828" w:rsidP="004227C9">
            <w:pPr>
              <w:spacing w:line="360" w:lineRule="exact"/>
              <w:rPr>
                <w:szCs w:val="21"/>
              </w:rPr>
            </w:pPr>
            <w:r w:rsidRPr="00C46F08">
              <w:rPr>
                <w:szCs w:val="21"/>
              </w:rPr>
              <w:t xml:space="preserve">                               </w:t>
            </w:r>
            <w:r w:rsidR="004227C9">
              <w:rPr>
                <w:rFonts w:hint="eastAsia"/>
                <w:szCs w:val="21"/>
              </w:rPr>
              <w:t xml:space="preserve"> </w:t>
            </w:r>
            <w:r w:rsidRPr="00C46F08">
              <w:rPr>
                <w:szCs w:val="21"/>
              </w:rPr>
              <w:t xml:space="preserve">                     </w:t>
            </w:r>
            <w:r w:rsidR="004227C9">
              <w:rPr>
                <w:rFonts w:hint="eastAsia"/>
                <w:szCs w:val="21"/>
              </w:rPr>
              <w:t xml:space="preserve">       2020</w:t>
            </w:r>
            <w:r w:rsidRPr="00C46F08">
              <w:rPr>
                <w:szCs w:val="21"/>
              </w:rPr>
              <w:t>年</w:t>
            </w:r>
            <w:r w:rsidRPr="00C46F08">
              <w:rPr>
                <w:szCs w:val="21"/>
              </w:rPr>
              <w:t xml:space="preserve"> </w:t>
            </w:r>
            <w:r w:rsidR="006B5633">
              <w:rPr>
                <w:rFonts w:hint="eastAsia"/>
                <w:szCs w:val="21"/>
              </w:rPr>
              <w:t>6</w:t>
            </w:r>
            <w:r w:rsidRPr="00C46F08">
              <w:rPr>
                <w:szCs w:val="21"/>
              </w:rPr>
              <w:t>月</w:t>
            </w:r>
            <w:r w:rsidR="00662EF5">
              <w:rPr>
                <w:rFonts w:hint="eastAsia"/>
                <w:szCs w:val="21"/>
              </w:rPr>
              <w:t>9</w:t>
            </w:r>
            <w:r w:rsidRPr="00C46F08">
              <w:rPr>
                <w:szCs w:val="21"/>
              </w:rPr>
              <w:t>日</w:t>
            </w:r>
          </w:p>
        </w:tc>
      </w:tr>
    </w:tbl>
    <w:p w14:paraId="34DB1045" w14:textId="77777777" w:rsidR="008E4828" w:rsidRDefault="008E4828" w:rsidP="008E4828">
      <w:pPr>
        <w:rPr>
          <w:rFonts w:ascii="华文楷体" w:eastAsia="华文楷体" w:hAnsi="华文楷体"/>
          <w:sz w:val="24"/>
          <w:szCs w:val="24"/>
        </w:rPr>
      </w:pPr>
    </w:p>
    <w:p w14:paraId="530BFD62" w14:textId="77777777" w:rsidR="00F94761" w:rsidRDefault="00F94761">
      <w:pPr>
        <w:rPr>
          <w:rFonts w:ascii="华文楷体" w:eastAsia="华文楷体" w:hAnsi="华文楷体"/>
          <w:sz w:val="24"/>
          <w:szCs w:val="24"/>
        </w:rPr>
      </w:pPr>
    </w:p>
    <w:p w14:paraId="0E047C09" w14:textId="77777777" w:rsidR="001B6A13" w:rsidRDefault="001B6A13">
      <w:pPr>
        <w:rPr>
          <w:rFonts w:ascii="华文楷体" w:eastAsia="华文楷体" w:hAnsi="华文楷体"/>
          <w:sz w:val="24"/>
          <w:szCs w:val="24"/>
        </w:rPr>
      </w:pPr>
    </w:p>
    <w:p w14:paraId="5A53C69A" w14:textId="3ABFA4AF" w:rsidR="00023F75" w:rsidRDefault="00023F75" w:rsidP="00FE1E35">
      <w:pPr>
        <w:spacing w:line="0" w:lineRule="atLeast"/>
        <w:jc w:val="left"/>
        <w:rPr>
          <w:rFonts w:ascii="华文楷体" w:eastAsia="华文楷体" w:hAnsi="华文楷体"/>
          <w:sz w:val="24"/>
          <w:szCs w:val="24"/>
        </w:rPr>
      </w:pPr>
    </w:p>
    <w:p w14:paraId="651DA457" w14:textId="77777777" w:rsidR="006B5633" w:rsidRPr="00507A5E" w:rsidRDefault="006B5633" w:rsidP="00FE1E35">
      <w:pPr>
        <w:spacing w:line="0" w:lineRule="atLeast"/>
        <w:jc w:val="left"/>
        <w:rPr>
          <w:rFonts w:ascii="华文楷体" w:eastAsia="华文楷体" w:hAnsi="华文楷体"/>
          <w:b/>
          <w:sz w:val="24"/>
        </w:rPr>
      </w:pPr>
    </w:p>
    <w:p w14:paraId="5AF6D9C3" w14:textId="77777777" w:rsidR="00023F75" w:rsidRPr="00AF0768" w:rsidRDefault="00023F75" w:rsidP="000A2C40">
      <w:pPr>
        <w:pStyle w:val="a4"/>
        <w:ind w:left="508" w:firstLineChars="0" w:firstLine="0"/>
        <w:jc w:val="left"/>
        <w:rPr>
          <w:rFonts w:ascii="华文楷体" w:eastAsia="华文楷体" w:hAnsi="华文楷体"/>
          <w:b/>
          <w:sz w:val="10"/>
          <w:szCs w:val="10"/>
        </w:rPr>
      </w:pPr>
    </w:p>
    <w:p w14:paraId="4B0CE32F" w14:textId="77777777" w:rsidR="00FE1E35" w:rsidRDefault="00FE1E35" w:rsidP="00FE1E35">
      <w:pPr>
        <w:spacing w:line="0" w:lineRule="atLeast"/>
        <w:ind w:firstLineChars="900" w:firstLine="2520"/>
        <w:rPr>
          <w:rFonts w:ascii="华文新魏" w:eastAsia="华文新魏"/>
          <w:sz w:val="28"/>
          <w:szCs w:val="28"/>
        </w:rPr>
      </w:pPr>
      <w:r>
        <w:rPr>
          <w:rFonts w:ascii="华文新魏" w:eastAsia="华文新魏" w:hint="eastAsia"/>
          <w:sz w:val="28"/>
          <w:szCs w:val="28"/>
        </w:rPr>
        <w:t>五篇代表性论文收录及引用情况</w:t>
      </w:r>
    </w:p>
    <w:p w14:paraId="487457A4" w14:textId="77777777" w:rsidR="00FE1E35" w:rsidRDefault="00FE1E35" w:rsidP="00FE1E35">
      <w:pPr>
        <w:spacing w:line="0" w:lineRule="atLeast"/>
        <w:ind w:firstLineChars="900" w:firstLine="2520"/>
        <w:rPr>
          <w:rFonts w:ascii="华文新魏" w:eastAsia="华文新魏"/>
          <w:sz w:val="28"/>
          <w:szCs w:val="28"/>
        </w:rPr>
      </w:pPr>
    </w:p>
    <w:p w14:paraId="3253190D" w14:textId="77777777" w:rsidR="00FE1E35" w:rsidRDefault="00FE1E35" w:rsidP="00FE1E35">
      <w:pPr>
        <w:pStyle w:val="RSCB01ARTAbstract"/>
        <w:numPr>
          <w:ilvl w:val="0"/>
          <w:numId w:val="5"/>
        </w:numPr>
        <w:spacing w:after="0" w:line="0" w:lineRule="atLeast"/>
        <w:rPr>
          <w:rFonts w:ascii="Times New Roman" w:hAnsi="Times New Roman"/>
          <w:sz w:val="24"/>
          <w:szCs w:val="24"/>
          <w:lang w:eastAsia="zh-CN"/>
        </w:rPr>
      </w:pPr>
      <w:r w:rsidRPr="00DC556A">
        <w:rPr>
          <w:rFonts w:ascii="Times New Roman" w:hAnsi="Times New Roman"/>
          <w:b/>
          <w:sz w:val="24"/>
          <w:szCs w:val="24"/>
          <w:lang w:eastAsia="zh-CN"/>
        </w:rPr>
        <w:t>Yu Chen*</w:t>
      </w:r>
      <w:r w:rsidRPr="00BD3446">
        <w:rPr>
          <w:rFonts w:ascii="Times New Roman" w:hAnsi="Times New Roman"/>
          <w:sz w:val="24"/>
          <w:szCs w:val="24"/>
          <w:lang w:eastAsia="zh-CN"/>
        </w:rPr>
        <w:t xml:space="preserve">, M. Hanack, Y. Araki, O. Ito, Axially modified gallium phthalocyanines and naphthalocyanines for optical limiting, </w:t>
      </w:r>
      <w:r w:rsidRPr="00F6533F">
        <w:rPr>
          <w:rFonts w:ascii="Times New Roman" w:hAnsi="Times New Roman"/>
          <w:b/>
          <w:i/>
          <w:sz w:val="24"/>
          <w:szCs w:val="24"/>
          <w:lang w:eastAsia="zh-CN"/>
        </w:rPr>
        <w:t>Chem</w:t>
      </w:r>
      <w:r w:rsidRPr="00F6533F">
        <w:rPr>
          <w:rFonts w:ascii="Times New Roman" w:hAnsi="Times New Roman" w:hint="eastAsia"/>
          <w:b/>
          <w:i/>
          <w:sz w:val="24"/>
          <w:szCs w:val="24"/>
          <w:lang w:eastAsia="zh-CN"/>
        </w:rPr>
        <w:t>ical</w:t>
      </w:r>
      <w:r w:rsidRPr="00F6533F">
        <w:rPr>
          <w:rFonts w:ascii="Times New Roman" w:hAnsi="Times New Roman"/>
          <w:b/>
          <w:i/>
          <w:sz w:val="24"/>
          <w:szCs w:val="24"/>
          <w:lang w:eastAsia="zh-CN"/>
        </w:rPr>
        <w:t xml:space="preserve"> Soc</w:t>
      </w:r>
      <w:r w:rsidRPr="00F6533F">
        <w:rPr>
          <w:rFonts w:ascii="Times New Roman" w:hAnsi="Times New Roman" w:hint="eastAsia"/>
          <w:b/>
          <w:i/>
          <w:sz w:val="24"/>
          <w:szCs w:val="24"/>
          <w:lang w:eastAsia="zh-CN"/>
        </w:rPr>
        <w:t xml:space="preserve">iety </w:t>
      </w:r>
      <w:r w:rsidRPr="00F6533F">
        <w:rPr>
          <w:rFonts w:ascii="Times New Roman" w:hAnsi="Times New Roman"/>
          <w:b/>
          <w:i/>
          <w:sz w:val="24"/>
          <w:szCs w:val="24"/>
          <w:lang w:eastAsia="zh-CN"/>
        </w:rPr>
        <w:t>Rev</w:t>
      </w:r>
      <w:r w:rsidRPr="00F6533F">
        <w:rPr>
          <w:rFonts w:ascii="Times New Roman" w:hAnsi="Times New Roman" w:hint="eastAsia"/>
          <w:b/>
          <w:i/>
          <w:sz w:val="24"/>
          <w:szCs w:val="24"/>
          <w:lang w:eastAsia="zh-CN"/>
        </w:rPr>
        <w:t>iew</w:t>
      </w:r>
      <w:r w:rsidRPr="00BD3446">
        <w:rPr>
          <w:rFonts w:ascii="Times New Roman" w:hAnsi="Times New Roman"/>
          <w:sz w:val="24"/>
          <w:szCs w:val="24"/>
          <w:lang w:eastAsia="zh-CN"/>
        </w:rPr>
        <w:t xml:space="preserve"> </w:t>
      </w:r>
      <w:r>
        <w:rPr>
          <w:rFonts w:ascii="Times New Roman" w:hAnsi="Times New Roman" w:hint="eastAsia"/>
          <w:sz w:val="24"/>
          <w:szCs w:val="24"/>
          <w:lang w:eastAsia="zh-CN"/>
        </w:rPr>
        <w:t xml:space="preserve">2005, </w:t>
      </w:r>
      <w:r>
        <w:rPr>
          <w:rFonts w:ascii="Times New Roman" w:hAnsi="Times New Roman"/>
          <w:sz w:val="24"/>
          <w:szCs w:val="24"/>
          <w:lang w:eastAsia="zh-CN"/>
        </w:rPr>
        <w:t>34(6): 517-529</w:t>
      </w:r>
      <w:r>
        <w:rPr>
          <w:rFonts w:ascii="Times New Roman" w:hAnsi="Times New Roman" w:hint="eastAsia"/>
          <w:sz w:val="24"/>
          <w:szCs w:val="24"/>
          <w:lang w:eastAsia="zh-CN"/>
        </w:rPr>
        <w:t>.</w:t>
      </w:r>
    </w:p>
    <w:p w14:paraId="38F4E5D5" w14:textId="77777777" w:rsidR="00FE1E35" w:rsidRDefault="00FE1E35" w:rsidP="00FE1E35">
      <w:pPr>
        <w:pStyle w:val="RSCB01ARTAbstract"/>
        <w:spacing w:after="0" w:line="0" w:lineRule="atLeast"/>
        <w:ind w:left="420"/>
        <w:rPr>
          <w:rFonts w:ascii="华文楷体" w:eastAsia="华文楷体" w:hAnsi="华文楷体"/>
          <w:sz w:val="24"/>
          <w:szCs w:val="24"/>
          <w:lang w:eastAsia="zh-CN"/>
        </w:rPr>
      </w:pPr>
      <w:r w:rsidRPr="00BE2C7B">
        <w:rPr>
          <w:rFonts w:ascii="华文楷体" w:eastAsia="华文楷体" w:hAnsi="华文楷体" w:hint="eastAsia"/>
          <w:sz w:val="24"/>
          <w:szCs w:val="24"/>
          <w:lang w:eastAsia="zh-CN"/>
        </w:rPr>
        <w:t>影响因子：40.18 被他人引用220次</w:t>
      </w:r>
      <w:r w:rsidRPr="00BE2C7B">
        <w:rPr>
          <w:rFonts w:ascii="华文楷体" w:eastAsia="华文楷体" w:hAnsi="华文楷体"/>
          <w:sz w:val="24"/>
          <w:szCs w:val="24"/>
          <w:lang w:eastAsia="zh-CN"/>
        </w:rPr>
        <w:t xml:space="preserve"> </w:t>
      </w:r>
    </w:p>
    <w:p w14:paraId="2621FB9D" w14:textId="77777777" w:rsidR="00FE1E35" w:rsidRDefault="00FE1E35" w:rsidP="00FE1E35">
      <w:pPr>
        <w:pStyle w:val="RSCB01ARTAbstract"/>
        <w:spacing w:after="0" w:line="0" w:lineRule="atLeast"/>
        <w:ind w:left="420"/>
        <w:rPr>
          <w:rFonts w:ascii="华文楷体" w:eastAsia="华文楷体" w:hAnsi="华文楷体"/>
          <w:sz w:val="24"/>
          <w:szCs w:val="24"/>
          <w:lang w:eastAsia="zh-CN"/>
        </w:rPr>
      </w:pPr>
    </w:p>
    <w:p w14:paraId="00BE8AB5" w14:textId="12FFEBCA" w:rsidR="00FE1E35" w:rsidRPr="00DC556A" w:rsidRDefault="00FE1E35" w:rsidP="00FE1E35">
      <w:pPr>
        <w:pStyle w:val="RSCB01ARTAbstract"/>
        <w:numPr>
          <w:ilvl w:val="0"/>
          <w:numId w:val="5"/>
        </w:numPr>
        <w:spacing w:after="0" w:line="0" w:lineRule="atLeast"/>
        <w:rPr>
          <w:rFonts w:ascii="Times New Roman" w:eastAsia="华文楷体" w:hAnsi="Times New Roman"/>
          <w:sz w:val="24"/>
          <w:szCs w:val="24"/>
          <w:lang w:eastAsia="zh-CN"/>
        </w:rPr>
      </w:pPr>
      <w:r w:rsidRPr="00DC556A">
        <w:rPr>
          <w:rFonts w:ascii="Times New Roman" w:hAnsi="Times New Roman"/>
          <w:sz w:val="24"/>
          <w:szCs w:val="24"/>
        </w:rPr>
        <w:t xml:space="preserve">Jinhui Zhu,Yongxi Li, </w:t>
      </w:r>
      <w:r w:rsidRPr="00DC556A">
        <w:rPr>
          <w:rFonts w:ascii="Times New Roman" w:hAnsi="Times New Roman"/>
          <w:b/>
          <w:sz w:val="24"/>
          <w:szCs w:val="24"/>
        </w:rPr>
        <w:t>Yu Chen*</w:t>
      </w:r>
      <w:r w:rsidRPr="00DC556A">
        <w:rPr>
          <w:rFonts w:ascii="Times New Roman" w:hAnsi="Times New Roman" w:hint="eastAsia"/>
          <w:sz w:val="24"/>
          <w:szCs w:val="24"/>
          <w:lang w:eastAsia="zh-CN"/>
        </w:rPr>
        <w:t>,</w:t>
      </w:r>
      <w:r w:rsidRPr="00DC556A">
        <w:rPr>
          <w:rFonts w:ascii="Times New Roman" w:hAnsi="Times New Roman"/>
          <w:b/>
          <w:sz w:val="24"/>
          <w:szCs w:val="24"/>
        </w:rPr>
        <w:t xml:space="preserve"> </w:t>
      </w:r>
      <w:r w:rsidRPr="00BD3446">
        <w:rPr>
          <w:rFonts w:ascii="Times New Roman" w:hAnsi="Times New Roman"/>
          <w:sz w:val="24"/>
          <w:szCs w:val="24"/>
          <w:lang w:eastAsia="zh-CN"/>
        </w:rPr>
        <w:t>Jun Wang*, Bin Zhang, Jinjuan Zhang, Werner J. Blau,</w:t>
      </w:r>
      <w:r w:rsidRPr="00DC556A">
        <w:rPr>
          <w:rFonts w:ascii="Times New Roman" w:hAnsi="Times New Roman"/>
          <w:sz w:val="24"/>
          <w:szCs w:val="24"/>
        </w:rPr>
        <w:t>Graphene oxide covalently functionalized with zinc phthalocyanine for broadband optical limiting,</w:t>
      </w:r>
      <w:r w:rsidRPr="00DC556A">
        <w:rPr>
          <w:rFonts w:ascii="Times New Roman" w:hAnsi="Times New Roman"/>
          <w:color w:val="FF0000"/>
          <w:sz w:val="24"/>
          <w:szCs w:val="24"/>
        </w:rPr>
        <w:t xml:space="preserve"> </w:t>
      </w:r>
      <w:r w:rsidRPr="00DC556A">
        <w:rPr>
          <w:rFonts w:ascii="Times New Roman" w:hAnsi="Times New Roman"/>
          <w:b/>
          <w:i/>
          <w:sz w:val="24"/>
          <w:szCs w:val="24"/>
        </w:rPr>
        <w:t>Carbon</w:t>
      </w:r>
      <w:r w:rsidRPr="00DC556A">
        <w:rPr>
          <w:rFonts w:ascii="Times New Roman" w:hAnsi="Times New Roman"/>
          <w:color w:val="FF0000"/>
          <w:sz w:val="24"/>
          <w:szCs w:val="24"/>
        </w:rPr>
        <w:t xml:space="preserve"> </w:t>
      </w:r>
      <w:r w:rsidRPr="00DC556A">
        <w:rPr>
          <w:rFonts w:ascii="Times New Roman" w:hAnsi="Times New Roman"/>
          <w:sz w:val="24"/>
          <w:szCs w:val="24"/>
        </w:rPr>
        <w:t>49(6):1900-1905(2011)</w:t>
      </w:r>
    </w:p>
    <w:p w14:paraId="28DBFEF9" w14:textId="77777777" w:rsidR="00FE1E35" w:rsidRDefault="00FE1E35" w:rsidP="00FE1E35">
      <w:pPr>
        <w:pStyle w:val="RSCB01ARTAbstract"/>
        <w:spacing w:after="0" w:line="0" w:lineRule="atLeast"/>
        <w:ind w:firstLineChars="200" w:firstLine="480"/>
        <w:rPr>
          <w:rFonts w:ascii="华文楷体" w:eastAsia="华文楷体" w:hAnsi="华文楷体"/>
          <w:sz w:val="24"/>
          <w:szCs w:val="24"/>
          <w:lang w:eastAsia="zh-CN"/>
        </w:rPr>
      </w:pPr>
      <w:r w:rsidRPr="00BE2C7B">
        <w:rPr>
          <w:rFonts w:ascii="华文楷体" w:eastAsia="华文楷体" w:hAnsi="华文楷体" w:hint="eastAsia"/>
          <w:sz w:val="24"/>
          <w:szCs w:val="24"/>
          <w:lang w:eastAsia="zh-CN"/>
        </w:rPr>
        <w:t>影响因子：</w:t>
      </w:r>
      <w:r>
        <w:rPr>
          <w:rFonts w:ascii="华文楷体" w:eastAsia="华文楷体" w:hAnsi="华文楷体" w:hint="eastAsia"/>
          <w:sz w:val="24"/>
          <w:szCs w:val="24"/>
          <w:lang w:eastAsia="zh-CN"/>
        </w:rPr>
        <w:t>7.47</w:t>
      </w:r>
      <w:r w:rsidRPr="00BE2C7B">
        <w:rPr>
          <w:rFonts w:ascii="华文楷体" w:eastAsia="华文楷体" w:hAnsi="华文楷体" w:hint="eastAsia"/>
          <w:sz w:val="24"/>
          <w:szCs w:val="24"/>
          <w:lang w:eastAsia="zh-CN"/>
        </w:rPr>
        <w:t xml:space="preserve"> 被他人引用</w:t>
      </w:r>
      <w:r>
        <w:rPr>
          <w:rFonts w:ascii="华文楷体" w:eastAsia="华文楷体" w:hAnsi="华文楷体" w:hint="eastAsia"/>
          <w:sz w:val="24"/>
          <w:szCs w:val="24"/>
          <w:lang w:eastAsia="zh-CN"/>
        </w:rPr>
        <w:t>171</w:t>
      </w:r>
      <w:r w:rsidRPr="00BE2C7B">
        <w:rPr>
          <w:rFonts w:ascii="华文楷体" w:eastAsia="华文楷体" w:hAnsi="华文楷体" w:hint="eastAsia"/>
          <w:sz w:val="24"/>
          <w:szCs w:val="24"/>
          <w:lang w:eastAsia="zh-CN"/>
        </w:rPr>
        <w:t>次</w:t>
      </w:r>
      <w:r w:rsidRPr="00BE2C7B">
        <w:rPr>
          <w:rFonts w:ascii="华文楷体" w:eastAsia="华文楷体" w:hAnsi="华文楷体"/>
          <w:sz w:val="24"/>
          <w:szCs w:val="24"/>
          <w:lang w:eastAsia="zh-CN"/>
        </w:rPr>
        <w:t xml:space="preserve"> </w:t>
      </w:r>
    </w:p>
    <w:p w14:paraId="1AD1594C" w14:textId="77777777" w:rsidR="00FE1E35" w:rsidRPr="00DC556A" w:rsidRDefault="00FE1E35" w:rsidP="00FE1E35">
      <w:pPr>
        <w:pStyle w:val="RSCB01ARTAbstract"/>
        <w:spacing w:after="0" w:line="0" w:lineRule="atLeast"/>
        <w:ind w:firstLineChars="200" w:firstLine="480"/>
        <w:rPr>
          <w:rFonts w:ascii="华文楷体" w:eastAsia="华文楷体" w:hAnsi="华文楷体"/>
          <w:sz w:val="24"/>
          <w:szCs w:val="24"/>
          <w:lang w:eastAsia="zh-CN"/>
        </w:rPr>
      </w:pPr>
    </w:p>
    <w:p w14:paraId="6C5B787C" w14:textId="77777777" w:rsidR="00FE1E35" w:rsidRPr="00BD3446" w:rsidRDefault="00FE1E35" w:rsidP="00FE1E35">
      <w:pPr>
        <w:pStyle w:val="RSCB01ARTAbstract"/>
        <w:numPr>
          <w:ilvl w:val="0"/>
          <w:numId w:val="5"/>
        </w:numPr>
        <w:spacing w:after="0" w:line="240" w:lineRule="auto"/>
        <w:rPr>
          <w:rFonts w:ascii="Times New Roman" w:hAnsi="Times New Roman"/>
          <w:sz w:val="24"/>
          <w:szCs w:val="24"/>
          <w:lang w:eastAsia="zh-CN"/>
        </w:rPr>
      </w:pPr>
      <w:r w:rsidRPr="00DC556A">
        <w:rPr>
          <w:rFonts w:ascii="Times New Roman" w:hAnsi="Times New Roman"/>
          <w:b/>
          <w:sz w:val="24"/>
          <w:szCs w:val="24"/>
          <w:lang w:eastAsia="zh-CN"/>
        </w:rPr>
        <w:t>Yu Chen*</w:t>
      </w:r>
      <w:r w:rsidRPr="00BD3446">
        <w:rPr>
          <w:rFonts w:ascii="Times New Roman" w:hAnsi="Times New Roman"/>
          <w:sz w:val="24"/>
          <w:szCs w:val="24"/>
          <w:lang w:eastAsia="zh-CN"/>
        </w:rPr>
        <w:t>, Ting Bai, Ningning Dong, Fei Fan, Saifeng Zhang, Xiaodong Zhuang,  Jie Sun, Bin Zhang, Xiaoyan Zhang, Jun Wang*,Werner J. Blau ,Graphene and its derivatives for laser protection,</w:t>
      </w:r>
      <w:r w:rsidRPr="0044660A">
        <w:rPr>
          <w:rFonts w:ascii="Times New Roman" w:hAnsi="Times New Roman"/>
          <w:b/>
          <w:i/>
          <w:sz w:val="24"/>
          <w:szCs w:val="24"/>
          <w:lang w:eastAsia="zh-CN"/>
        </w:rPr>
        <w:t xml:space="preserve"> Prog</w:t>
      </w:r>
      <w:r w:rsidRPr="0044660A">
        <w:rPr>
          <w:rFonts w:ascii="Times New Roman" w:hAnsi="Times New Roman" w:hint="eastAsia"/>
          <w:b/>
          <w:i/>
          <w:sz w:val="24"/>
          <w:szCs w:val="24"/>
          <w:lang w:eastAsia="zh-CN"/>
        </w:rPr>
        <w:t>ress in</w:t>
      </w:r>
      <w:r w:rsidRPr="0044660A">
        <w:rPr>
          <w:rFonts w:ascii="Times New Roman" w:hAnsi="Times New Roman"/>
          <w:b/>
          <w:i/>
          <w:sz w:val="24"/>
          <w:szCs w:val="24"/>
          <w:lang w:eastAsia="zh-CN"/>
        </w:rPr>
        <w:t xml:space="preserve"> Mater</w:t>
      </w:r>
      <w:r w:rsidRPr="0044660A">
        <w:rPr>
          <w:rFonts w:ascii="Times New Roman" w:hAnsi="Times New Roman" w:hint="eastAsia"/>
          <w:b/>
          <w:i/>
          <w:sz w:val="24"/>
          <w:szCs w:val="24"/>
          <w:lang w:eastAsia="zh-CN"/>
        </w:rPr>
        <w:t>ials</w:t>
      </w:r>
      <w:r w:rsidRPr="0044660A">
        <w:rPr>
          <w:rFonts w:ascii="Times New Roman" w:hAnsi="Times New Roman"/>
          <w:b/>
          <w:i/>
          <w:sz w:val="24"/>
          <w:szCs w:val="24"/>
          <w:lang w:eastAsia="zh-CN"/>
        </w:rPr>
        <w:t xml:space="preserve"> Sci</w:t>
      </w:r>
      <w:r w:rsidRPr="0044660A">
        <w:rPr>
          <w:rFonts w:ascii="Times New Roman" w:hAnsi="Times New Roman" w:hint="eastAsia"/>
          <w:b/>
          <w:i/>
          <w:sz w:val="24"/>
          <w:szCs w:val="24"/>
          <w:lang w:eastAsia="zh-CN"/>
        </w:rPr>
        <w:t>ence</w:t>
      </w:r>
      <w:r w:rsidRPr="00BD3446">
        <w:rPr>
          <w:rFonts w:ascii="Times New Roman" w:hAnsi="Times New Roman"/>
          <w:i/>
          <w:sz w:val="24"/>
          <w:szCs w:val="24"/>
          <w:lang w:eastAsia="zh-CN"/>
        </w:rPr>
        <w:t xml:space="preserve"> </w:t>
      </w:r>
      <w:r>
        <w:rPr>
          <w:rFonts w:ascii="Times New Roman" w:hAnsi="Times New Roman" w:hint="eastAsia"/>
          <w:sz w:val="24"/>
          <w:szCs w:val="24"/>
          <w:lang w:eastAsia="zh-CN"/>
        </w:rPr>
        <w:t>2016</w:t>
      </w:r>
      <w:r>
        <w:rPr>
          <w:rFonts w:ascii="Times New Roman" w:hAnsi="Times New Roman" w:hint="eastAsia"/>
          <w:sz w:val="24"/>
          <w:szCs w:val="24"/>
          <w:lang w:eastAsia="zh-CN"/>
        </w:rPr>
        <w:t>，</w:t>
      </w:r>
      <w:r w:rsidRPr="00BD3446">
        <w:rPr>
          <w:rFonts w:ascii="Times New Roman" w:hAnsi="Times New Roman"/>
          <w:sz w:val="24"/>
          <w:szCs w:val="24"/>
          <w:lang w:eastAsia="zh-CN"/>
        </w:rPr>
        <w:t>84</w:t>
      </w:r>
      <w:r w:rsidRPr="00BD3446">
        <w:rPr>
          <w:rFonts w:ascii="Times New Roman" w:hAnsi="Times New Roman"/>
          <w:sz w:val="24"/>
          <w:szCs w:val="24"/>
          <w:lang w:eastAsia="zh-CN"/>
        </w:rPr>
        <w:t>：</w:t>
      </w:r>
      <w:r>
        <w:rPr>
          <w:rFonts w:ascii="Times New Roman" w:hAnsi="Times New Roman"/>
          <w:sz w:val="24"/>
          <w:szCs w:val="24"/>
          <w:lang w:eastAsia="zh-CN"/>
        </w:rPr>
        <w:t>118-157</w:t>
      </w:r>
      <w:r w:rsidRPr="00BD3446">
        <w:rPr>
          <w:rFonts w:ascii="Times New Roman" w:hAnsi="Times New Roman"/>
          <w:sz w:val="24"/>
          <w:szCs w:val="24"/>
          <w:lang w:eastAsia="zh-CN"/>
        </w:rPr>
        <w:t xml:space="preserve">  </w:t>
      </w:r>
    </w:p>
    <w:p w14:paraId="0C2A1444" w14:textId="77777777" w:rsidR="00FE1E35" w:rsidRDefault="00FE1E35" w:rsidP="00FE1E35">
      <w:pPr>
        <w:pStyle w:val="RSCB01ARTAbstract"/>
        <w:spacing w:after="0" w:line="0" w:lineRule="atLeast"/>
        <w:ind w:firstLineChars="200" w:firstLine="480"/>
        <w:rPr>
          <w:rFonts w:ascii="华文楷体" w:eastAsia="华文楷体" w:hAnsi="华文楷体"/>
          <w:sz w:val="24"/>
          <w:szCs w:val="24"/>
          <w:lang w:eastAsia="zh-CN"/>
        </w:rPr>
      </w:pPr>
      <w:r w:rsidRPr="00BE2C7B">
        <w:rPr>
          <w:rFonts w:ascii="华文楷体" w:eastAsia="华文楷体" w:hAnsi="华文楷体" w:hint="eastAsia"/>
          <w:sz w:val="24"/>
          <w:szCs w:val="24"/>
          <w:lang w:eastAsia="zh-CN"/>
        </w:rPr>
        <w:t>影响因子：</w:t>
      </w:r>
      <w:r>
        <w:rPr>
          <w:rFonts w:ascii="华文楷体" w:eastAsia="华文楷体" w:hAnsi="华文楷体" w:hint="eastAsia"/>
          <w:sz w:val="24"/>
          <w:szCs w:val="24"/>
          <w:lang w:eastAsia="zh-CN"/>
        </w:rPr>
        <w:t>23.725</w:t>
      </w:r>
      <w:r w:rsidRPr="00BE2C7B">
        <w:rPr>
          <w:rFonts w:ascii="华文楷体" w:eastAsia="华文楷体" w:hAnsi="华文楷体" w:hint="eastAsia"/>
          <w:sz w:val="24"/>
          <w:szCs w:val="24"/>
          <w:lang w:eastAsia="zh-CN"/>
        </w:rPr>
        <w:t xml:space="preserve"> 被他人引用</w:t>
      </w:r>
      <w:r>
        <w:rPr>
          <w:rFonts w:ascii="华文楷体" w:eastAsia="华文楷体" w:hAnsi="华文楷体" w:hint="eastAsia"/>
          <w:sz w:val="24"/>
          <w:szCs w:val="24"/>
          <w:lang w:eastAsia="zh-CN"/>
        </w:rPr>
        <w:t xml:space="preserve"> 43</w:t>
      </w:r>
      <w:r w:rsidRPr="00BE2C7B">
        <w:rPr>
          <w:rFonts w:ascii="华文楷体" w:eastAsia="华文楷体" w:hAnsi="华文楷体" w:hint="eastAsia"/>
          <w:sz w:val="24"/>
          <w:szCs w:val="24"/>
          <w:lang w:eastAsia="zh-CN"/>
        </w:rPr>
        <w:t>次</w:t>
      </w:r>
      <w:r w:rsidRPr="00BE2C7B">
        <w:rPr>
          <w:rFonts w:ascii="华文楷体" w:eastAsia="华文楷体" w:hAnsi="华文楷体"/>
          <w:sz w:val="24"/>
          <w:szCs w:val="24"/>
          <w:lang w:eastAsia="zh-CN"/>
        </w:rPr>
        <w:t xml:space="preserve"> </w:t>
      </w:r>
    </w:p>
    <w:p w14:paraId="45581D17" w14:textId="77777777" w:rsidR="00FE1E35" w:rsidRDefault="00FE1E35" w:rsidP="00FE1E35">
      <w:pPr>
        <w:pStyle w:val="RSCB01ARTAbstract"/>
        <w:spacing w:after="0" w:line="0" w:lineRule="atLeast"/>
        <w:ind w:firstLineChars="200" w:firstLine="480"/>
        <w:rPr>
          <w:rFonts w:ascii="华文楷体" w:eastAsia="华文楷体" w:hAnsi="华文楷体"/>
          <w:sz w:val="24"/>
          <w:szCs w:val="24"/>
          <w:lang w:eastAsia="zh-CN"/>
        </w:rPr>
      </w:pPr>
    </w:p>
    <w:p w14:paraId="6060D185" w14:textId="77777777" w:rsidR="00FE1E35" w:rsidRDefault="00FE1E35" w:rsidP="00FE1E35">
      <w:pPr>
        <w:pStyle w:val="RSCB01ARTAbstract"/>
        <w:numPr>
          <w:ilvl w:val="0"/>
          <w:numId w:val="5"/>
        </w:numPr>
        <w:spacing w:after="0" w:line="0" w:lineRule="atLeast"/>
        <w:rPr>
          <w:rFonts w:ascii="Times New Roman" w:hAnsi="Times New Roman"/>
          <w:sz w:val="24"/>
          <w:szCs w:val="24"/>
          <w:lang w:eastAsia="zh-CN"/>
        </w:rPr>
      </w:pPr>
      <w:r>
        <w:rPr>
          <w:rFonts w:ascii="Times New Roman" w:hAnsi="Times New Roman"/>
          <w:sz w:val="24"/>
          <w:szCs w:val="24"/>
          <w:lang w:eastAsia="zh-CN"/>
        </w:rPr>
        <w:t>N</w:t>
      </w:r>
      <w:r>
        <w:rPr>
          <w:rFonts w:ascii="Times New Roman" w:hAnsi="Times New Roman" w:hint="eastAsia"/>
          <w:sz w:val="24"/>
          <w:szCs w:val="24"/>
          <w:lang w:eastAsia="zh-CN"/>
        </w:rPr>
        <w:t>an</w:t>
      </w:r>
      <w:r w:rsidRPr="00BD3446">
        <w:rPr>
          <w:rFonts w:ascii="Times New Roman" w:hAnsi="Times New Roman"/>
          <w:sz w:val="24"/>
          <w:szCs w:val="24"/>
          <w:lang w:eastAsia="zh-CN"/>
        </w:rPr>
        <w:t xml:space="preserve"> He, </w:t>
      </w:r>
      <w:r w:rsidRPr="00DC556A">
        <w:rPr>
          <w:rFonts w:ascii="Times New Roman" w:hAnsi="Times New Roman"/>
          <w:b/>
          <w:sz w:val="24"/>
          <w:szCs w:val="24"/>
          <w:lang w:eastAsia="zh-CN"/>
        </w:rPr>
        <w:t>Yu Chen*</w:t>
      </w:r>
      <w:r w:rsidRPr="00BD3446">
        <w:rPr>
          <w:rFonts w:ascii="Times New Roman" w:hAnsi="Times New Roman"/>
          <w:sz w:val="24"/>
          <w:szCs w:val="24"/>
          <w:lang w:eastAsia="zh-CN"/>
        </w:rPr>
        <w:t>, J. Bai, J. Wang, W. J. Blau, J. Zhu,</w:t>
      </w:r>
      <w:r>
        <w:rPr>
          <w:rFonts w:ascii="Times New Roman" w:hAnsi="Times New Roman"/>
          <w:sz w:val="24"/>
          <w:szCs w:val="24"/>
          <w:lang w:eastAsia="zh-CN"/>
        </w:rPr>
        <w:t xml:space="preserve"> Preparation and </w:t>
      </w:r>
      <w:r>
        <w:rPr>
          <w:rFonts w:ascii="Times New Roman" w:hAnsi="Times New Roman" w:hint="eastAsia"/>
          <w:sz w:val="24"/>
          <w:szCs w:val="24"/>
          <w:lang w:eastAsia="zh-CN"/>
        </w:rPr>
        <w:t>o</w:t>
      </w:r>
      <w:r>
        <w:rPr>
          <w:rFonts w:ascii="Times New Roman" w:hAnsi="Times New Roman"/>
          <w:sz w:val="24"/>
          <w:szCs w:val="24"/>
          <w:lang w:eastAsia="zh-CN"/>
        </w:rPr>
        <w:t xml:space="preserve">ptical </w:t>
      </w:r>
      <w:r>
        <w:rPr>
          <w:rFonts w:ascii="Times New Roman" w:hAnsi="Times New Roman" w:hint="eastAsia"/>
          <w:sz w:val="24"/>
          <w:szCs w:val="24"/>
          <w:lang w:eastAsia="zh-CN"/>
        </w:rPr>
        <w:t>l</w:t>
      </w:r>
      <w:r>
        <w:rPr>
          <w:rFonts w:ascii="Times New Roman" w:hAnsi="Times New Roman"/>
          <w:sz w:val="24"/>
          <w:szCs w:val="24"/>
          <w:lang w:eastAsia="zh-CN"/>
        </w:rPr>
        <w:t xml:space="preserve">imiting </w:t>
      </w:r>
      <w:r>
        <w:rPr>
          <w:rFonts w:ascii="Times New Roman" w:hAnsi="Times New Roman" w:hint="eastAsia"/>
          <w:sz w:val="24"/>
          <w:szCs w:val="24"/>
          <w:lang w:eastAsia="zh-CN"/>
        </w:rPr>
        <w:t>p</w:t>
      </w:r>
      <w:r>
        <w:rPr>
          <w:rFonts w:ascii="Times New Roman" w:hAnsi="Times New Roman"/>
          <w:sz w:val="24"/>
          <w:szCs w:val="24"/>
          <w:lang w:eastAsia="zh-CN"/>
        </w:rPr>
        <w:t xml:space="preserve">roperties of </w:t>
      </w:r>
      <w:r>
        <w:rPr>
          <w:rFonts w:ascii="Times New Roman" w:hAnsi="Times New Roman" w:hint="eastAsia"/>
          <w:sz w:val="24"/>
          <w:szCs w:val="24"/>
          <w:lang w:eastAsia="zh-CN"/>
        </w:rPr>
        <w:t>m</w:t>
      </w:r>
      <w:r>
        <w:rPr>
          <w:rFonts w:ascii="Times New Roman" w:hAnsi="Times New Roman"/>
          <w:sz w:val="24"/>
          <w:szCs w:val="24"/>
          <w:lang w:eastAsia="zh-CN"/>
        </w:rPr>
        <w:t>ulti-</w:t>
      </w:r>
      <w:r>
        <w:rPr>
          <w:rFonts w:ascii="Times New Roman" w:hAnsi="Times New Roman" w:hint="eastAsia"/>
          <w:sz w:val="24"/>
          <w:szCs w:val="24"/>
          <w:lang w:eastAsia="zh-CN"/>
        </w:rPr>
        <w:t>w</w:t>
      </w:r>
      <w:r>
        <w:rPr>
          <w:rFonts w:ascii="Times New Roman" w:hAnsi="Times New Roman"/>
          <w:sz w:val="24"/>
          <w:szCs w:val="24"/>
          <w:lang w:eastAsia="zh-CN"/>
        </w:rPr>
        <w:t xml:space="preserve">alled </w:t>
      </w:r>
      <w:r>
        <w:rPr>
          <w:rFonts w:ascii="Times New Roman" w:hAnsi="Times New Roman" w:hint="eastAsia"/>
          <w:sz w:val="24"/>
          <w:szCs w:val="24"/>
          <w:lang w:eastAsia="zh-CN"/>
        </w:rPr>
        <w:t>c</w:t>
      </w:r>
      <w:r>
        <w:rPr>
          <w:rFonts w:ascii="Times New Roman" w:hAnsi="Times New Roman"/>
          <w:sz w:val="24"/>
          <w:szCs w:val="24"/>
          <w:lang w:eastAsia="zh-CN"/>
        </w:rPr>
        <w:t xml:space="preserve">arbon </w:t>
      </w:r>
      <w:r>
        <w:rPr>
          <w:rFonts w:ascii="Times New Roman" w:hAnsi="Times New Roman" w:hint="eastAsia"/>
          <w:sz w:val="24"/>
          <w:szCs w:val="24"/>
          <w:lang w:eastAsia="zh-CN"/>
        </w:rPr>
        <w:t>n</w:t>
      </w:r>
      <w:r w:rsidRPr="00BD3446">
        <w:rPr>
          <w:rFonts w:ascii="Times New Roman" w:hAnsi="Times New Roman"/>
          <w:sz w:val="24"/>
          <w:szCs w:val="24"/>
          <w:lang w:eastAsia="zh-CN"/>
        </w:rPr>
        <w:t xml:space="preserve">anotubes with </w:t>
      </w:r>
      <w:r w:rsidRPr="00BD3446">
        <w:rPr>
          <w:rFonts w:ascii="Times New Roman" w:hAnsi="Times New Roman"/>
          <w:sz w:val="24"/>
          <w:szCs w:val="24"/>
          <w:lang w:eastAsia="zh-CN"/>
        </w:rPr>
        <w:sym w:font="Symbol" w:char="F070"/>
      </w:r>
      <w:r>
        <w:rPr>
          <w:rFonts w:ascii="Times New Roman" w:hAnsi="Times New Roman"/>
          <w:sz w:val="24"/>
          <w:szCs w:val="24"/>
          <w:lang w:eastAsia="zh-CN"/>
        </w:rPr>
        <w:t>-</w:t>
      </w:r>
      <w:r>
        <w:rPr>
          <w:rFonts w:ascii="Times New Roman" w:hAnsi="Times New Roman" w:hint="eastAsia"/>
          <w:sz w:val="24"/>
          <w:szCs w:val="24"/>
          <w:lang w:eastAsia="zh-CN"/>
        </w:rPr>
        <w:t>c</w:t>
      </w:r>
      <w:r>
        <w:rPr>
          <w:rFonts w:ascii="Times New Roman" w:hAnsi="Times New Roman"/>
          <w:sz w:val="24"/>
          <w:szCs w:val="24"/>
          <w:lang w:eastAsia="zh-CN"/>
        </w:rPr>
        <w:t xml:space="preserve">onjugated </w:t>
      </w:r>
      <w:r>
        <w:rPr>
          <w:rFonts w:ascii="Times New Roman" w:hAnsi="Times New Roman" w:hint="eastAsia"/>
          <w:sz w:val="24"/>
          <w:szCs w:val="24"/>
          <w:lang w:eastAsia="zh-CN"/>
        </w:rPr>
        <w:t>m</w:t>
      </w:r>
      <w:r>
        <w:rPr>
          <w:rFonts w:ascii="Times New Roman" w:hAnsi="Times New Roman"/>
          <w:sz w:val="24"/>
          <w:szCs w:val="24"/>
          <w:lang w:eastAsia="zh-CN"/>
        </w:rPr>
        <w:t xml:space="preserve">etal-free </w:t>
      </w:r>
      <w:r>
        <w:rPr>
          <w:rFonts w:ascii="Times New Roman" w:hAnsi="Times New Roman" w:hint="eastAsia"/>
          <w:sz w:val="24"/>
          <w:szCs w:val="24"/>
          <w:lang w:eastAsia="zh-CN"/>
        </w:rPr>
        <w:t>p</w:t>
      </w:r>
      <w:r w:rsidRPr="00BD3446">
        <w:rPr>
          <w:rFonts w:ascii="Times New Roman" w:hAnsi="Times New Roman"/>
          <w:sz w:val="24"/>
          <w:szCs w:val="24"/>
          <w:lang w:eastAsia="zh-CN"/>
        </w:rPr>
        <w:t xml:space="preserve">hthalocyanine moieties, </w:t>
      </w:r>
      <w:r w:rsidRPr="00F6533F">
        <w:rPr>
          <w:rFonts w:ascii="Times New Roman" w:hAnsi="Times New Roman"/>
          <w:b/>
          <w:i/>
          <w:sz w:val="24"/>
          <w:szCs w:val="24"/>
          <w:lang w:eastAsia="zh-CN"/>
        </w:rPr>
        <w:t>J</w:t>
      </w:r>
      <w:r w:rsidRPr="00F6533F">
        <w:rPr>
          <w:rFonts w:ascii="Times New Roman" w:hAnsi="Times New Roman" w:hint="eastAsia"/>
          <w:b/>
          <w:i/>
          <w:sz w:val="24"/>
          <w:szCs w:val="24"/>
          <w:lang w:eastAsia="zh-CN"/>
        </w:rPr>
        <w:t xml:space="preserve">ournal of </w:t>
      </w:r>
      <w:r w:rsidRPr="00F6533F">
        <w:rPr>
          <w:rFonts w:ascii="Times New Roman" w:hAnsi="Times New Roman"/>
          <w:b/>
          <w:i/>
          <w:sz w:val="24"/>
          <w:szCs w:val="24"/>
          <w:lang w:eastAsia="zh-CN"/>
        </w:rPr>
        <w:t>Phys</w:t>
      </w:r>
      <w:r w:rsidRPr="00F6533F">
        <w:rPr>
          <w:rFonts w:ascii="Times New Roman" w:hAnsi="Times New Roman" w:hint="eastAsia"/>
          <w:b/>
          <w:i/>
          <w:sz w:val="24"/>
          <w:szCs w:val="24"/>
          <w:lang w:eastAsia="zh-CN"/>
        </w:rPr>
        <w:t>ical</w:t>
      </w:r>
      <w:r w:rsidRPr="00F6533F">
        <w:rPr>
          <w:rFonts w:ascii="Times New Roman" w:hAnsi="Times New Roman"/>
          <w:b/>
          <w:i/>
          <w:sz w:val="24"/>
          <w:szCs w:val="24"/>
          <w:lang w:eastAsia="zh-CN"/>
        </w:rPr>
        <w:t xml:space="preserve"> Chem</w:t>
      </w:r>
      <w:r w:rsidRPr="00F6533F">
        <w:rPr>
          <w:rFonts w:ascii="Times New Roman" w:hAnsi="Times New Roman" w:hint="eastAsia"/>
          <w:b/>
          <w:i/>
          <w:sz w:val="24"/>
          <w:szCs w:val="24"/>
          <w:lang w:eastAsia="zh-CN"/>
        </w:rPr>
        <w:t>istry</w:t>
      </w:r>
      <w:r w:rsidRPr="00F6533F">
        <w:rPr>
          <w:rFonts w:ascii="Times New Roman" w:hAnsi="Times New Roman"/>
          <w:b/>
          <w:i/>
          <w:sz w:val="24"/>
          <w:szCs w:val="24"/>
          <w:lang w:eastAsia="zh-CN"/>
        </w:rPr>
        <w:t xml:space="preserve"> C</w:t>
      </w:r>
      <w:r w:rsidRPr="00BD3446">
        <w:rPr>
          <w:rFonts w:ascii="Times New Roman" w:hAnsi="Times New Roman"/>
          <w:sz w:val="24"/>
          <w:szCs w:val="24"/>
          <w:lang w:eastAsia="zh-CN"/>
        </w:rPr>
        <w:t xml:space="preserve"> </w:t>
      </w:r>
      <w:r>
        <w:rPr>
          <w:rFonts w:ascii="Times New Roman" w:hAnsi="Times New Roman" w:hint="eastAsia"/>
          <w:sz w:val="24"/>
          <w:szCs w:val="24"/>
          <w:lang w:eastAsia="zh-CN"/>
        </w:rPr>
        <w:t xml:space="preserve">2009, </w:t>
      </w:r>
      <w:r w:rsidRPr="00BD3446">
        <w:rPr>
          <w:rFonts w:ascii="Times New Roman" w:hAnsi="Times New Roman"/>
          <w:sz w:val="24"/>
          <w:szCs w:val="24"/>
          <w:lang w:eastAsia="zh-CN"/>
        </w:rPr>
        <w:t>113(30): 13029-13035</w:t>
      </w:r>
      <w:r>
        <w:rPr>
          <w:rFonts w:ascii="Times New Roman" w:hAnsi="Times New Roman" w:hint="eastAsia"/>
          <w:sz w:val="24"/>
          <w:szCs w:val="24"/>
          <w:lang w:eastAsia="zh-CN"/>
        </w:rPr>
        <w:t xml:space="preserve"> </w:t>
      </w:r>
    </w:p>
    <w:p w14:paraId="7D52D72B" w14:textId="77777777" w:rsidR="00FE1E35" w:rsidRDefault="00FE1E35" w:rsidP="00FE1E35">
      <w:pPr>
        <w:pStyle w:val="RSCB01ARTAbstract"/>
        <w:spacing w:after="0" w:line="0" w:lineRule="atLeast"/>
        <w:ind w:left="420"/>
        <w:rPr>
          <w:rFonts w:ascii="华文楷体" w:eastAsia="华文楷体" w:hAnsi="华文楷体"/>
          <w:sz w:val="24"/>
          <w:szCs w:val="24"/>
          <w:lang w:eastAsia="zh-CN"/>
        </w:rPr>
      </w:pPr>
      <w:r w:rsidRPr="00BE2C7B">
        <w:rPr>
          <w:rFonts w:ascii="华文楷体" w:eastAsia="华文楷体" w:hAnsi="华文楷体" w:hint="eastAsia"/>
          <w:sz w:val="24"/>
          <w:szCs w:val="24"/>
          <w:lang w:eastAsia="zh-CN"/>
        </w:rPr>
        <w:t>影响因子：</w:t>
      </w:r>
      <w:r>
        <w:rPr>
          <w:rFonts w:ascii="华文楷体" w:eastAsia="华文楷体" w:hAnsi="华文楷体" w:hint="eastAsia"/>
          <w:sz w:val="24"/>
          <w:szCs w:val="24"/>
          <w:lang w:eastAsia="zh-CN"/>
        </w:rPr>
        <w:t>4.309</w:t>
      </w:r>
      <w:r w:rsidRPr="00BE2C7B">
        <w:rPr>
          <w:rFonts w:ascii="华文楷体" w:eastAsia="华文楷体" w:hAnsi="华文楷体" w:hint="eastAsia"/>
          <w:sz w:val="24"/>
          <w:szCs w:val="24"/>
          <w:lang w:eastAsia="zh-CN"/>
        </w:rPr>
        <w:t xml:space="preserve"> 被他人引用</w:t>
      </w:r>
      <w:r>
        <w:rPr>
          <w:rFonts w:ascii="华文楷体" w:eastAsia="华文楷体" w:hAnsi="华文楷体" w:hint="eastAsia"/>
          <w:sz w:val="24"/>
          <w:szCs w:val="24"/>
          <w:lang w:eastAsia="zh-CN"/>
        </w:rPr>
        <w:t xml:space="preserve"> 76</w:t>
      </w:r>
      <w:r w:rsidRPr="00BE2C7B">
        <w:rPr>
          <w:rFonts w:ascii="华文楷体" w:eastAsia="华文楷体" w:hAnsi="华文楷体" w:hint="eastAsia"/>
          <w:sz w:val="24"/>
          <w:szCs w:val="24"/>
          <w:lang w:eastAsia="zh-CN"/>
        </w:rPr>
        <w:t>次</w:t>
      </w:r>
    </w:p>
    <w:p w14:paraId="6E15967D" w14:textId="77777777" w:rsidR="00FE1E35" w:rsidRPr="00BD3446" w:rsidRDefault="00FE1E35" w:rsidP="00FE1E35">
      <w:pPr>
        <w:pStyle w:val="RSCB01ARTAbstract"/>
        <w:spacing w:after="0" w:line="0" w:lineRule="atLeast"/>
        <w:ind w:left="420"/>
        <w:rPr>
          <w:rFonts w:ascii="Times New Roman" w:hAnsi="Times New Roman"/>
          <w:sz w:val="24"/>
          <w:szCs w:val="24"/>
          <w:lang w:eastAsia="zh-CN"/>
        </w:rPr>
      </w:pPr>
    </w:p>
    <w:p w14:paraId="4D3B1BA4" w14:textId="7A54A665" w:rsidR="00FE1E35" w:rsidRPr="00BD3446" w:rsidRDefault="00FE1E35" w:rsidP="00FE1E35">
      <w:pPr>
        <w:pStyle w:val="RSCB01ARTAbstract"/>
        <w:numPr>
          <w:ilvl w:val="0"/>
          <w:numId w:val="5"/>
        </w:numPr>
        <w:spacing w:after="0" w:line="240" w:lineRule="auto"/>
        <w:rPr>
          <w:rFonts w:ascii="Times New Roman" w:hAnsi="Times New Roman"/>
          <w:sz w:val="24"/>
          <w:szCs w:val="24"/>
          <w:lang w:eastAsia="zh-CN"/>
        </w:rPr>
      </w:pPr>
      <w:r w:rsidRPr="00BD3446">
        <w:rPr>
          <w:rFonts w:ascii="Times New Roman" w:hAnsi="Times New Roman"/>
          <w:sz w:val="24"/>
          <w:szCs w:val="24"/>
          <w:lang w:eastAsia="zh-CN"/>
        </w:rPr>
        <w:t>Bin Zhang, Yu Chen*, Jun Wang, Werner J. Blau, Xiaodong Zhuang, Nan He, Multi-walled carbon nanotubes covalently functionalized with polyhe</w:t>
      </w:r>
      <w:r w:rsidR="00662EF5">
        <w:rPr>
          <w:rFonts w:ascii="Times New Roman" w:hAnsi="Times New Roman"/>
          <w:sz w:val="24"/>
          <w:szCs w:val="24"/>
          <w:lang w:eastAsia="zh-CN"/>
        </w:rPr>
        <w:t>dral oligomeric silsesquioxanes</w:t>
      </w:r>
      <w:r w:rsidR="00662EF5">
        <w:rPr>
          <w:rFonts w:ascii="Times New Roman" w:hAnsi="Times New Roman" w:hint="eastAsia"/>
          <w:sz w:val="24"/>
          <w:szCs w:val="24"/>
          <w:lang w:eastAsia="zh-CN"/>
        </w:rPr>
        <w:t xml:space="preserve"> </w:t>
      </w:r>
      <w:r w:rsidRPr="00BD3446">
        <w:rPr>
          <w:rFonts w:ascii="Times New Roman" w:hAnsi="Times New Roman"/>
          <w:sz w:val="24"/>
          <w:szCs w:val="24"/>
          <w:lang w:eastAsia="zh-CN"/>
        </w:rPr>
        <w:t>for optical limiting,</w:t>
      </w:r>
      <w:r w:rsidRPr="00F6533F">
        <w:rPr>
          <w:rFonts w:ascii="Times New Roman" w:hAnsi="Times New Roman"/>
          <w:b/>
          <w:i/>
          <w:sz w:val="24"/>
          <w:szCs w:val="24"/>
          <w:lang w:eastAsia="zh-CN"/>
        </w:rPr>
        <w:t xml:space="preserve"> Carbon </w:t>
      </w:r>
      <w:r w:rsidRPr="00BD3446">
        <w:rPr>
          <w:rFonts w:ascii="Times New Roman" w:hAnsi="Times New Roman"/>
          <w:sz w:val="24"/>
          <w:szCs w:val="24"/>
          <w:lang w:eastAsia="zh-CN"/>
        </w:rPr>
        <w:t xml:space="preserve">48(6):1738-1742 (2010)  </w:t>
      </w:r>
    </w:p>
    <w:p w14:paraId="6FA04182" w14:textId="77777777" w:rsidR="00FE1E35" w:rsidRPr="00BD3446" w:rsidRDefault="00FE1E35" w:rsidP="00FE1E35">
      <w:pPr>
        <w:pStyle w:val="RSCB01ARTAbstract"/>
        <w:spacing w:after="0" w:line="0" w:lineRule="atLeast"/>
        <w:ind w:left="420"/>
        <w:rPr>
          <w:rFonts w:ascii="Times New Roman" w:hAnsi="Times New Roman"/>
          <w:sz w:val="24"/>
          <w:szCs w:val="24"/>
          <w:lang w:eastAsia="zh-CN"/>
        </w:rPr>
      </w:pPr>
      <w:r w:rsidRPr="00BE2C7B">
        <w:rPr>
          <w:rFonts w:ascii="华文楷体" w:eastAsia="华文楷体" w:hAnsi="华文楷体" w:hint="eastAsia"/>
          <w:sz w:val="24"/>
          <w:szCs w:val="24"/>
          <w:lang w:eastAsia="zh-CN"/>
        </w:rPr>
        <w:t>影响因子：</w:t>
      </w:r>
      <w:r>
        <w:rPr>
          <w:rFonts w:ascii="华文楷体" w:eastAsia="华文楷体" w:hAnsi="华文楷体" w:hint="eastAsia"/>
          <w:sz w:val="24"/>
          <w:szCs w:val="24"/>
          <w:lang w:eastAsia="zh-CN"/>
        </w:rPr>
        <w:t>7.47</w:t>
      </w:r>
      <w:r w:rsidRPr="00BE2C7B">
        <w:rPr>
          <w:rFonts w:ascii="华文楷体" w:eastAsia="华文楷体" w:hAnsi="华文楷体" w:hint="eastAsia"/>
          <w:sz w:val="24"/>
          <w:szCs w:val="24"/>
          <w:lang w:eastAsia="zh-CN"/>
        </w:rPr>
        <w:t xml:space="preserve"> 被他人引用</w:t>
      </w:r>
      <w:r>
        <w:rPr>
          <w:rFonts w:ascii="华文楷体" w:eastAsia="华文楷体" w:hAnsi="华文楷体" w:hint="eastAsia"/>
          <w:sz w:val="24"/>
          <w:szCs w:val="24"/>
          <w:lang w:eastAsia="zh-CN"/>
        </w:rPr>
        <w:t xml:space="preserve"> 46</w:t>
      </w:r>
      <w:r w:rsidRPr="00BE2C7B">
        <w:rPr>
          <w:rFonts w:ascii="华文楷体" w:eastAsia="华文楷体" w:hAnsi="华文楷体" w:hint="eastAsia"/>
          <w:sz w:val="24"/>
          <w:szCs w:val="24"/>
          <w:lang w:eastAsia="zh-CN"/>
        </w:rPr>
        <w:t>次</w:t>
      </w:r>
    </w:p>
    <w:p w14:paraId="71FE1DBF" w14:textId="77777777" w:rsidR="00FE1E35" w:rsidRDefault="00FE1E35" w:rsidP="00FE1E35">
      <w:pPr>
        <w:pStyle w:val="RSCB01ARTAbstract"/>
        <w:spacing w:after="0" w:line="0" w:lineRule="atLeast"/>
        <w:ind w:left="420"/>
        <w:rPr>
          <w:rFonts w:ascii="华文楷体" w:eastAsia="华文楷体" w:hAnsi="华文楷体"/>
          <w:sz w:val="24"/>
          <w:szCs w:val="24"/>
          <w:lang w:eastAsia="zh-CN"/>
        </w:rPr>
      </w:pPr>
    </w:p>
    <w:p w14:paraId="3CC81C9A" w14:textId="77777777" w:rsidR="00023F75" w:rsidRPr="00AF0768" w:rsidRDefault="00023F75" w:rsidP="00FE1E35">
      <w:pPr>
        <w:pStyle w:val="a4"/>
        <w:ind w:left="358" w:firstLineChars="0" w:firstLine="0"/>
        <w:rPr>
          <w:b/>
          <w:szCs w:val="21"/>
          <w:lang w:val="it-IT"/>
        </w:rPr>
      </w:pPr>
    </w:p>
    <w:p w14:paraId="63FE0F4B" w14:textId="77777777" w:rsidR="001B6A13" w:rsidRPr="00023F75" w:rsidRDefault="001B6A13">
      <w:pPr>
        <w:rPr>
          <w:rFonts w:ascii="华文楷体" w:eastAsia="华文楷体" w:hAnsi="华文楷体"/>
          <w:sz w:val="24"/>
          <w:szCs w:val="24"/>
          <w:lang w:val="it-IT"/>
        </w:rPr>
      </w:pPr>
    </w:p>
    <w:sectPr w:rsidR="001B6A13" w:rsidRPr="00023F75" w:rsidSect="00A11BFC">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B177C" w14:textId="77777777" w:rsidR="00642C49" w:rsidRDefault="00642C49" w:rsidP="00CB078E">
      <w:r>
        <w:separator/>
      </w:r>
    </w:p>
  </w:endnote>
  <w:endnote w:type="continuationSeparator" w:id="0">
    <w:p w14:paraId="300EB4B0" w14:textId="77777777" w:rsidR="00642C49" w:rsidRDefault="00642C49" w:rsidP="00CB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dvOT863180fb">
    <w:altName w:val="方正舒体"/>
    <w:panose1 w:val="00000000000000000000"/>
    <w:charset w:val="86"/>
    <w:family w:val="auto"/>
    <w:notTrueType/>
    <w:pitch w:val="default"/>
    <w:sig w:usb0="00000003" w:usb1="080E0000" w:usb2="00000010" w:usb3="00000000" w:csb0="00040001" w:csb1="00000000"/>
  </w:font>
  <w:font w:name="AdobeSongStd-Light">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B583F" w14:textId="77777777" w:rsidR="00642C49" w:rsidRDefault="00642C49" w:rsidP="00CB078E">
      <w:r>
        <w:separator/>
      </w:r>
    </w:p>
  </w:footnote>
  <w:footnote w:type="continuationSeparator" w:id="0">
    <w:p w14:paraId="3B1113CB" w14:textId="77777777" w:rsidR="00642C49" w:rsidRDefault="00642C49" w:rsidP="00CB0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BED"/>
    <w:multiLevelType w:val="hybridMultilevel"/>
    <w:tmpl w:val="B9D49FAE"/>
    <w:lvl w:ilvl="0" w:tplc="E0E42CC6">
      <w:start w:val="1"/>
      <w:numFmt w:val="decimal"/>
      <w:lvlText w:val="%1."/>
      <w:lvlJc w:val="left"/>
      <w:pPr>
        <w:tabs>
          <w:tab w:val="num" w:pos="358"/>
        </w:tabs>
        <w:ind w:left="358" w:hanging="360"/>
      </w:pPr>
      <w:rPr>
        <w:rFonts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4227E7"/>
    <w:multiLevelType w:val="hybridMultilevel"/>
    <w:tmpl w:val="EAC422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0E1441"/>
    <w:multiLevelType w:val="hybridMultilevel"/>
    <w:tmpl w:val="2C2047D0"/>
    <w:lvl w:ilvl="0" w:tplc="DB608508">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332A19"/>
    <w:multiLevelType w:val="hybridMultilevel"/>
    <w:tmpl w:val="93244B50"/>
    <w:lvl w:ilvl="0" w:tplc="A8149E6E">
      <w:start w:val="2020"/>
      <w:numFmt w:val="bullet"/>
      <w:lvlText w:val=""/>
      <w:lvlJc w:val="left"/>
      <w:pPr>
        <w:ind w:left="360" w:hanging="360"/>
      </w:pPr>
      <w:rPr>
        <w:rFonts w:ascii="Wingdings" w:eastAsia="楷体_GB2312"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82F4F37"/>
    <w:multiLevelType w:val="hybridMultilevel"/>
    <w:tmpl w:val="DD660D4A"/>
    <w:lvl w:ilvl="0" w:tplc="3A4A7086">
      <w:start w:val="1"/>
      <w:numFmt w:val="japaneseCounting"/>
      <w:lvlText w:val="%1、"/>
      <w:lvlJc w:val="left"/>
      <w:pPr>
        <w:ind w:left="508" w:hanging="510"/>
      </w:pPr>
      <w:rPr>
        <w:rFonts w:hint="default"/>
        <w:lang w:val="en-US"/>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31"/>
    <w:rsid w:val="0000539B"/>
    <w:rsid w:val="00023F75"/>
    <w:rsid w:val="0002482D"/>
    <w:rsid w:val="000638E5"/>
    <w:rsid w:val="000645C1"/>
    <w:rsid w:val="00094E0F"/>
    <w:rsid w:val="000A0675"/>
    <w:rsid w:val="000A2C40"/>
    <w:rsid w:val="000C0DCE"/>
    <w:rsid w:val="000C5000"/>
    <w:rsid w:val="000E2A87"/>
    <w:rsid w:val="000F4435"/>
    <w:rsid w:val="000F44FA"/>
    <w:rsid w:val="00112A39"/>
    <w:rsid w:val="00147E57"/>
    <w:rsid w:val="00176CAB"/>
    <w:rsid w:val="001777FC"/>
    <w:rsid w:val="001818BB"/>
    <w:rsid w:val="001B6253"/>
    <w:rsid w:val="001B6A13"/>
    <w:rsid w:val="002050F7"/>
    <w:rsid w:val="00220042"/>
    <w:rsid w:val="0025589D"/>
    <w:rsid w:val="00267E3E"/>
    <w:rsid w:val="00296375"/>
    <w:rsid w:val="002B08D9"/>
    <w:rsid w:val="002D7CD7"/>
    <w:rsid w:val="002E5E0E"/>
    <w:rsid w:val="003007A7"/>
    <w:rsid w:val="003133FC"/>
    <w:rsid w:val="00356D27"/>
    <w:rsid w:val="003624DA"/>
    <w:rsid w:val="00385F71"/>
    <w:rsid w:val="003F7524"/>
    <w:rsid w:val="004215FB"/>
    <w:rsid w:val="004227C9"/>
    <w:rsid w:val="004902A9"/>
    <w:rsid w:val="004B75F0"/>
    <w:rsid w:val="004D328A"/>
    <w:rsid w:val="004E26A6"/>
    <w:rsid w:val="00507A5E"/>
    <w:rsid w:val="00526983"/>
    <w:rsid w:val="005523C1"/>
    <w:rsid w:val="005A0784"/>
    <w:rsid w:val="006058CF"/>
    <w:rsid w:val="00623DD2"/>
    <w:rsid w:val="00630E3E"/>
    <w:rsid w:val="00642C49"/>
    <w:rsid w:val="006438E1"/>
    <w:rsid w:val="0064557A"/>
    <w:rsid w:val="00662EF5"/>
    <w:rsid w:val="006638AB"/>
    <w:rsid w:val="006B5633"/>
    <w:rsid w:val="006D77D4"/>
    <w:rsid w:val="00726762"/>
    <w:rsid w:val="00767E58"/>
    <w:rsid w:val="007937EA"/>
    <w:rsid w:val="00794EF7"/>
    <w:rsid w:val="007A0EA6"/>
    <w:rsid w:val="007C5CE6"/>
    <w:rsid w:val="007F22E1"/>
    <w:rsid w:val="0080028B"/>
    <w:rsid w:val="008641A3"/>
    <w:rsid w:val="00875FE5"/>
    <w:rsid w:val="008941F1"/>
    <w:rsid w:val="008957DB"/>
    <w:rsid w:val="00897823"/>
    <w:rsid w:val="008A5E50"/>
    <w:rsid w:val="008E4828"/>
    <w:rsid w:val="0091256F"/>
    <w:rsid w:val="00930751"/>
    <w:rsid w:val="00953130"/>
    <w:rsid w:val="0097065D"/>
    <w:rsid w:val="00975C13"/>
    <w:rsid w:val="00986CE2"/>
    <w:rsid w:val="009B6ACC"/>
    <w:rsid w:val="009F156E"/>
    <w:rsid w:val="00A04284"/>
    <w:rsid w:val="00A11BFC"/>
    <w:rsid w:val="00A404A8"/>
    <w:rsid w:val="00A4566A"/>
    <w:rsid w:val="00A4609A"/>
    <w:rsid w:val="00AA07B9"/>
    <w:rsid w:val="00AA2D73"/>
    <w:rsid w:val="00AD427D"/>
    <w:rsid w:val="00AF7395"/>
    <w:rsid w:val="00B02D12"/>
    <w:rsid w:val="00B05709"/>
    <w:rsid w:val="00B80606"/>
    <w:rsid w:val="00B94CED"/>
    <w:rsid w:val="00B9650D"/>
    <w:rsid w:val="00BB69F0"/>
    <w:rsid w:val="00BB7894"/>
    <w:rsid w:val="00C1393F"/>
    <w:rsid w:val="00C472F3"/>
    <w:rsid w:val="00CA35E5"/>
    <w:rsid w:val="00CB078E"/>
    <w:rsid w:val="00CC6F98"/>
    <w:rsid w:val="00CF2731"/>
    <w:rsid w:val="00D13689"/>
    <w:rsid w:val="00D13E88"/>
    <w:rsid w:val="00D365A6"/>
    <w:rsid w:val="00D500EF"/>
    <w:rsid w:val="00D66393"/>
    <w:rsid w:val="00E1111A"/>
    <w:rsid w:val="00E123D2"/>
    <w:rsid w:val="00E22E94"/>
    <w:rsid w:val="00E31E3E"/>
    <w:rsid w:val="00E650ED"/>
    <w:rsid w:val="00E771E2"/>
    <w:rsid w:val="00ED3FAB"/>
    <w:rsid w:val="00ED7D21"/>
    <w:rsid w:val="00F6164E"/>
    <w:rsid w:val="00F77310"/>
    <w:rsid w:val="00F90AAB"/>
    <w:rsid w:val="00F94761"/>
    <w:rsid w:val="00FB5B82"/>
    <w:rsid w:val="00FC7667"/>
    <w:rsid w:val="00FE18D3"/>
    <w:rsid w:val="00FE1E35"/>
    <w:rsid w:val="00FF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5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3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四级标题1.1.1.1"/>
    <w:basedOn w:val="a"/>
    <w:next w:val="a"/>
    <w:autoRedefine/>
    <w:rsid w:val="00726762"/>
    <w:pPr>
      <w:keepNext/>
      <w:keepLines/>
      <w:widowControl/>
      <w:adjustRightInd w:val="0"/>
      <w:spacing w:before="40" w:after="40" w:line="360" w:lineRule="auto"/>
      <w:ind w:firstLineChars="200" w:firstLine="200"/>
      <w:textAlignment w:val="baseline"/>
      <w:outlineLvl w:val="3"/>
    </w:pPr>
    <w:rPr>
      <w:rFonts w:eastAsia="仿宋_GB2312" w:cs="宋体"/>
      <w:b/>
      <w:kern w:val="0"/>
      <w:sz w:val="24"/>
      <w:szCs w:val="28"/>
    </w:rPr>
  </w:style>
  <w:style w:type="paragraph" w:customStyle="1" w:styleId="Default">
    <w:name w:val="Default"/>
    <w:rsid w:val="00986CE2"/>
    <w:pPr>
      <w:widowControl w:val="0"/>
      <w:autoSpaceDE w:val="0"/>
      <w:autoSpaceDN w:val="0"/>
      <w:adjustRightInd w:val="0"/>
    </w:pPr>
    <w:rPr>
      <w:rFonts w:ascii="宋体" w:eastAsia="宋体" w:cs="宋体"/>
      <w:color w:val="000000"/>
      <w:kern w:val="0"/>
      <w:sz w:val="24"/>
      <w:szCs w:val="24"/>
    </w:rPr>
  </w:style>
  <w:style w:type="paragraph" w:styleId="a3">
    <w:name w:val="Plain Text"/>
    <w:basedOn w:val="a"/>
    <w:link w:val="Char"/>
    <w:rsid w:val="00B94CED"/>
    <w:pPr>
      <w:spacing w:line="400" w:lineRule="exact"/>
      <w:ind w:firstLineChars="200" w:firstLine="420"/>
    </w:pPr>
    <w:rPr>
      <w:bCs/>
      <w:szCs w:val="21"/>
    </w:rPr>
  </w:style>
  <w:style w:type="character" w:customStyle="1" w:styleId="Char">
    <w:name w:val="纯文本 Char"/>
    <w:basedOn w:val="a0"/>
    <w:link w:val="a3"/>
    <w:rsid w:val="00B94CED"/>
    <w:rPr>
      <w:rFonts w:ascii="Times New Roman" w:eastAsia="宋体" w:hAnsi="Times New Roman" w:cs="Times New Roman"/>
      <w:bCs/>
      <w:szCs w:val="21"/>
    </w:rPr>
  </w:style>
  <w:style w:type="paragraph" w:styleId="a4">
    <w:name w:val="List Paragraph"/>
    <w:basedOn w:val="a"/>
    <w:uiPriority w:val="99"/>
    <w:qFormat/>
    <w:rsid w:val="00023F75"/>
    <w:pPr>
      <w:ind w:firstLineChars="200" w:firstLine="420"/>
    </w:pPr>
    <w:rPr>
      <w:szCs w:val="24"/>
    </w:rPr>
  </w:style>
  <w:style w:type="paragraph" w:styleId="a5">
    <w:name w:val="header"/>
    <w:basedOn w:val="a"/>
    <w:link w:val="Char0"/>
    <w:uiPriority w:val="99"/>
    <w:unhideWhenUsed/>
    <w:rsid w:val="00CB07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B078E"/>
    <w:rPr>
      <w:rFonts w:ascii="Times New Roman" w:eastAsia="宋体" w:hAnsi="Times New Roman" w:cs="Times New Roman"/>
      <w:sz w:val="18"/>
      <w:szCs w:val="18"/>
    </w:rPr>
  </w:style>
  <w:style w:type="paragraph" w:styleId="a6">
    <w:name w:val="footer"/>
    <w:basedOn w:val="a"/>
    <w:link w:val="Char1"/>
    <w:uiPriority w:val="99"/>
    <w:unhideWhenUsed/>
    <w:rsid w:val="00CB078E"/>
    <w:pPr>
      <w:tabs>
        <w:tab w:val="center" w:pos="4153"/>
        <w:tab w:val="right" w:pos="8306"/>
      </w:tabs>
      <w:snapToGrid w:val="0"/>
      <w:jc w:val="left"/>
    </w:pPr>
    <w:rPr>
      <w:sz w:val="18"/>
      <w:szCs w:val="18"/>
    </w:rPr>
  </w:style>
  <w:style w:type="character" w:customStyle="1" w:styleId="Char1">
    <w:name w:val="页脚 Char"/>
    <w:basedOn w:val="a0"/>
    <w:link w:val="a6"/>
    <w:uiPriority w:val="99"/>
    <w:rsid w:val="00CB078E"/>
    <w:rPr>
      <w:rFonts w:ascii="Times New Roman" w:eastAsia="宋体" w:hAnsi="Times New Roman" w:cs="Times New Roman"/>
      <w:sz w:val="18"/>
      <w:szCs w:val="18"/>
    </w:rPr>
  </w:style>
  <w:style w:type="paragraph" w:customStyle="1" w:styleId="RSCB01ARTAbstract">
    <w:name w:val="RSC B01 ART Abstract"/>
    <w:basedOn w:val="a"/>
    <w:link w:val="RSCB01ARTAbstractChar"/>
    <w:qFormat/>
    <w:rsid w:val="00FE1E35"/>
    <w:pPr>
      <w:widowControl/>
      <w:spacing w:after="200" w:line="240" w:lineRule="exact"/>
    </w:pPr>
    <w:rPr>
      <w:rFonts w:ascii="Calibri" w:hAnsi="Calibri"/>
      <w:noProof/>
      <w:kern w:val="0"/>
      <w:sz w:val="16"/>
      <w:lang w:val="en-GB" w:eastAsia="en-GB"/>
    </w:rPr>
  </w:style>
  <w:style w:type="character" w:customStyle="1" w:styleId="RSCB01ARTAbstractChar">
    <w:name w:val="RSC B01 ART Abstract Char"/>
    <w:link w:val="RSCB01ARTAbstract"/>
    <w:qFormat/>
    <w:rsid w:val="00FE1E35"/>
    <w:rPr>
      <w:rFonts w:ascii="Calibri" w:eastAsia="宋体" w:hAnsi="Calibri" w:cs="Times New Roman"/>
      <w:noProof/>
      <w:kern w:val="0"/>
      <w:sz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3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四级标题1.1.1.1"/>
    <w:basedOn w:val="a"/>
    <w:next w:val="a"/>
    <w:autoRedefine/>
    <w:rsid w:val="00726762"/>
    <w:pPr>
      <w:keepNext/>
      <w:keepLines/>
      <w:widowControl/>
      <w:adjustRightInd w:val="0"/>
      <w:spacing w:before="40" w:after="40" w:line="360" w:lineRule="auto"/>
      <w:ind w:firstLineChars="200" w:firstLine="200"/>
      <w:textAlignment w:val="baseline"/>
      <w:outlineLvl w:val="3"/>
    </w:pPr>
    <w:rPr>
      <w:rFonts w:eastAsia="仿宋_GB2312" w:cs="宋体"/>
      <w:b/>
      <w:kern w:val="0"/>
      <w:sz w:val="24"/>
      <w:szCs w:val="28"/>
    </w:rPr>
  </w:style>
  <w:style w:type="paragraph" w:customStyle="1" w:styleId="Default">
    <w:name w:val="Default"/>
    <w:rsid w:val="00986CE2"/>
    <w:pPr>
      <w:widowControl w:val="0"/>
      <w:autoSpaceDE w:val="0"/>
      <w:autoSpaceDN w:val="0"/>
      <w:adjustRightInd w:val="0"/>
    </w:pPr>
    <w:rPr>
      <w:rFonts w:ascii="宋体" w:eastAsia="宋体" w:cs="宋体"/>
      <w:color w:val="000000"/>
      <w:kern w:val="0"/>
      <w:sz w:val="24"/>
      <w:szCs w:val="24"/>
    </w:rPr>
  </w:style>
  <w:style w:type="paragraph" w:styleId="a3">
    <w:name w:val="Plain Text"/>
    <w:basedOn w:val="a"/>
    <w:link w:val="Char"/>
    <w:rsid w:val="00B94CED"/>
    <w:pPr>
      <w:spacing w:line="400" w:lineRule="exact"/>
      <w:ind w:firstLineChars="200" w:firstLine="420"/>
    </w:pPr>
    <w:rPr>
      <w:bCs/>
      <w:szCs w:val="21"/>
    </w:rPr>
  </w:style>
  <w:style w:type="character" w:customStyle="1" w:styleId="Char">
    <w:name w:val="纯文本 Char"/>
    <w:basedOn w:val="a0"/>
    <w:link w:val="a3"/>
    <w:rsid w:val="00B94CED"/>
    <w:rPr>
      <w:rFonts w:ascii="Times New Roman" w:eastAsia="宋体" w:hAnsi="Times New Roman" w:cs="Times New Roman"/>
      <w:bCs/>
      <w:szCs w:val="21"/>
    </w:rPr>
  </w:style>
  <w:style w:type="paragraph" w:styleId="a4">
    <w:name w:val="List Paragraph"/>
    <w:basedOn w:val="a"/>
    <w:uiPriority w:val="99"/>
    <w:qFormat/>
    <w:rsid w:val="00023F75"/>
    <w:pPr>
      <w:ind w:firstLineChars="200" w:firstLine="420"/>
    </w:pPr>
    <w:rPr>
      <w:szCs w:val="24"/>
    </w:rPr>
  </w:style>
  <w:style w:type="paragraph" w:styleId="a5">
    <w:name w:val="header"/>
    <w:basedOn w:val="a"/>
    <w:link w:val="Char0"/>
    <w:uiPriority w:val="99"/>
    <w:unhideWhenUsed/>
    <w:rsid w:val="00CB07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B078E"/>
    <w:rPr>
      <w:rFonts w:ascii="Times New Roman" w:eastAsia="宋体" w:hAnsi="Times New Roman" w:cs="Times New Roman"/>
      <w:sz w:val="18"/>
      <w:szCs w:val="18"/>
    </w:rPr>
  </w:style>
  <w:style w:type="paragraph" w:styleId="a6">
    <w:name w:val="footer"/>
    <w:basedOn w:val="a"/>
    <w:link w:val="Char1"/>
    <w:uiPriority w:val="99"/>
    <w:unhideWhenUsed/>
    <w:rsid w:val="00CB078E"/>
    <w:pPr>
      <w:tabs>
        <w:tab w:val="center" w:pos="4153"/>
        <w:tab w:val="right" w:pos="8306"/>
      </w:tabs>
      <w:snapToGrid w:val="0"/>
      <w:jc w:val="left"/>
    </w:pPr>
    <w:rPr>
      <w:sz w:val="18"/>
      <w:szCs w:val="18"/>
    </w:rPr>
  </w:style>
  <w:style w:type="character" w:customStyle="1" w:styleId="Char1">
    <w:name w:val="页脚 Char"/>
    <w:basedOn w:val="a0"/>
    <w:link w:val="a6"/>
    <w:uiPriority w:val="99"/>
    <w:rsid w:val="00CB078E"/>
    <w:rPr>
      <w:rFonts w:ascii="Times New Roman" w:eastAsia="宋体" w:hAnsi="Times New Roman" w:cs="Times New Roman"/>
      <w:sz w:val="18"/>
      <w:szCs w:val="18"/>
    </w:rPr>
  </w:style>
  <w:style w:type="paragraph" w:customStyle="1" w:styleId="RSCB01ARTAbstract">
    <w:name w:val="RSC B01 ART Abstract"/>
    <w:basedOn w:val="a"/>
    <w:link w:val="RSCB01ARTAbstractChar"/>
    <w:qFormat/>
    <w:rsid w:val="00FE1E35"/>
    <w:pPr>
      <w:widowControl/>
      <w:spacing w:after="200" w:line="240" w:lineRule="exact"/>
    </w:pPr>
    <w:rPr>
      <w:rFonts w:ascii="Calibri" w:hAnsi="Calibri"/>
      <w:noProof/>
      <w:kern w:val="0"/>
      <w:sz w:val="16"/>
      <w:lang w:val="en-GB" w:eastAsia="en-GB"/>
    </w:rPr>
  </w:style>
  <w:style w:type="character" w:customStyle="1" w:styleId="RSCB01ARTAbstractChar">
    <w:name w:val="RSC B01 ART Abstract Char"/>
    <w:link w:val="RSCB01ARTAbstract"/>
    <w:qFormat/>
    <w:rsid w:val="00FE1E35"/>
    <w:rPr>
      <w:rFonts w:ascii="Calibri" w:eastAsia="宋体" w:hAnsi="Calibri" w:cs="Times New Roman"/>
      <w:noProof/>
      <w:kern w:val="0"/>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1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creator>
  <cp:lastModifiedBy>YC</cp:lastModifiedBy>
  <cp:revision>23</cp:revision>
  <dcterms:created xsi:type="dcterms:W3CDTF">2020-06-12T20:33:00Z</dcterms:created>
  <dcterms:modified xsi:type="dcterms:W3CDTF">2020-06-13T15:01:00Z</dcterms:modified>
</cp:coreProperties>
</file>