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80CAD" w14:textId="2E56F2C7" w:rsidR="00A070E4" w:rsidRPr="00790B87" w:rsidRDefault="00A070E4" w:rsidP="00A070E4">
      <w:pPr>
        <w:jc w:val="center"/>
        <w:rPr>
          <w:rFonts w:ascii="黑体" w:eastAsia="黑体" w:hAnsi="黑体"/>
          <w:b/>
          <w:color w:val="000000" w:themeColor="text1"/>
          <w:sz w:val="32"/>
          <w:szCs w:val="32"/>
        </w:rPr>
      </w:pPr>
      <w:r w:rsidRPr="00790B87">
        <w:rPr>
          <w:rFonts w:ascii="黑体" w:eastAsia="黑体" w:hAnsi="黑体" w:hint="eastAsia"/>
          <w:b/>
          <w:color w:val="000000" w:themeColor="text1"/>
          <w:sz w:val="32"/>
          <w:szCs w:val="32"/>
        </w:rPr>
        <w:t>上海市科学技术委员会“X</w:t>
      </w:r>
      <w:r w:rsidRPr="00790B87">
        <w:rPr>
          <w:rFonts w:ascii="黑体" w:eastAsia="黑体" w:hAnsi="黑体"/>
          <w:b/>
          <w:color w:val="000000" w:themeColor="text1"/>
          <w:sz w:val="32"/>
          <w:szCs w:val="32"/>
        </w:rPr>
        <w:t>XXXX</w:t>
      </w:r>
      <w:r w:rsidRPr="00790B87">
        <w:rPr>
          <w:rFonts w:ascii="黑体" w:eastAsia="黑体" w:hAnsi="黑体" w:hint="eastAsia"/>
          <w:b/>
          <w:color w:val="000000" w:themeColor="text1"/>
          <w:sz w:val="32"/>
          <w:szCs w:val="32"/>
        </w:rPr>
        <w:t>（项目名称）”的</w:t>
      </w:r>
      <w:r w:rsidRPr="00790B87">
        <w:rPr>
          <w:rFonts w:ascii="黑体" w:eastAsia="黑体" w:hAnsi="黑体"/>
          <w:b/>
          <w:color w:val="000000" w:themeColor="text1"/>
          <w:sz w:val="32"/>
          <w:szCs w:val="32"/>
        </w:rPr>
        <w:t>合作协议</w:t>
      </w:r>
    </w:p>
    <w:p w14:paraId="40CB205D" w14:textId="70BD7FE0" w:rsidR="00A070E4" w:rsidRPr="00790B87" w:rsidRDefault="00A070E4" w:rsidP="00A070E4">
      <w:pPr>
        <w:spacing w:line="400" w:lineRule="exact"/>
        <w:ind w:firstLineChars="200" w:firstLine="571"/>
        <w:rPr>
          <w:rFonts w:ascii="仿宋_GB2312" w:eastAsia="仿宋_GB2312"/>
          <w:b/>
          <w:color w:val="000000" w:themeColor="text1"/>
          <w:sz w:val="28"/>
          <w:szCs w:val="28"/>
        </w:rPr>
      </w:pPr>
      <w:r w:rsidRPr="00790B87">
        <w:rPr>
          <w:rFonts w:ascii="仿宋_GB2312" w:eastAsia="仿宋_GB2312" w:hint="eastAsia"/>
          <w:b/>
          <w:color w:val="000000" w:themeColor="text1"/>
          <w:sz w:val="28"/>
          <w:szCs w:val="28"/>
        </w:rPr>
        <w:t xml:space="preserve">项目牵头单位(甲方): </w:t>
      </w:r>
    </w:p>
    <w:p w14:paraId="4BA56F9E" w14:textId="0CA4770B" w:rsidR="00A070E4" w:rsidRPr="00790B87" w:rsidRDefault="00A070E4" w:rsidP="00A070E4">
      <w:pPr>
        <w:spacing w:line="400" w:lineRule="exact"/>
        <w:ind w:firstLineChars="200" w:firstLine="571"/>
        <w:rPr>
          <w:rFonts w:ascii="仿宋_GB2312" w:eastAsia="仿宋_GB2312"/>
          <w:color w:val="000000" w:themeColor="text1"/>
          <w:sz w:val="28"/>
          <w:szCs w:val="28"/>
        </w:rPr>
      </w:pPr>
      <w:r w:rsidRPr="00790B87">
        <w:rPr>
          <w:rFonts w:ascii="仿宋_GB2312" w:eastAsia="仿宋_GB2312" w:hint="eastAsia"/>
          <w:b/>
          <w:color w:val="000000" w:themeColor="text1"/>
          <w:sz w:val="28"/>
          <w:szCs w:val="28"/>
        </w:rPr>
        <w:t>项目参与单位(乙方):</w:t>
      </w:r>
      <w:r w:rsidRPr="00790B87">
        <w:rPr>
          <w:rFonts w:ascii="仿宋_GB2312" w:eastAsia="仿宋_GB2312" w:hint="eastAsia"/>
          <w:color w:val="000000" w:themeColor="text1"/>
          <w:sz w:val="28"/>
          <w:szCs w:val="28"/>
        </w:rPr>
        <w:t xml:space="preserve"> </w:t>
      </w:r>
    </w:p>
    <w:p w14:paraId="24B7E674" w14:textId="32B76D1B" w:rsidR="00A070E4" w:rsidRPr="00790B87" w:rsidRDefault="00A070E4" w:rsidP="00A070E4">
      <w:pPr>
        <w:spacing w:line="400" w:lineRule="exact"/>
        <w:ind w:firstLineChars="200" w:firstLine="560"/>
        <w:rPr>
          <w:rFonts w:ascii="仿宋_GB2312" w:eastAsia="仿宋_GB2312"/>
          <w:color w:val="000000" w:themeColor="text1"/>
          <w:sz w:val="28"/>
          <w:szCs w:val="28"/>
        </w:rPr>
      </w:pPr>
      <w:r w:rsidRPr="00790B87">
        <w:rPr>
          <w:rFonts w:ascii="仿宋_GB2312" w:eastAsia="仿宋_GB2312" w:hint="eastAsia"/>
          <w:color w:val="000000" w:themeColor="text1"/>
          <w:sz w:val="28"/>
          <w:szCs w:val="28"/>
        </w:rPr>
        <w:t>甲方与乙方合作申请上海市</w:t>
      </w:r>
      <w:r w:rsidRPr="00790B87">
        <w:rPr>
          <w:rFonts w:ascii="仿宋_GB2312" w:eastAsia="仿宋_GB2312"/>
          <w:color w:val="000000" w:themeColor="text1"/>
          <w:sz w:val="28"/>
          <w:szCs w:val="28"/>
        </w:rPr>
        <w:t>XXXX</w:t>
      </w:r>
      <w:r w:rsidRPr="00790B87">
        <w:rPr>
          <w:rFonts w:ascii="仿宋_GB2312" w:eastAsia="仿宋_GB2312" w:hint="eastAsia"/>
          <w:color w:val="000000" w:themeColor="text1"/>
          <w:sz w:val="28"/>
          <w:szCs w:val="28"/>
        </w:rPr>
        <w:t>年度X</w:t>
      </w:r>
      <w:r w:rsidRPr="00790B87">
        <w:rPr>
          <w:rFonts w:ascii="仿宋_GB2312" w:eastAsia="仿宋_GB2312"/>
          <w:color w:val="000000" w:themeColor="text1"/>
          <w:sz w:val="28"/>
          <w:szCs w:val="28"/>
        </w:rPr>
        <w:t>XXX</w:t>
      </w:r>
      <w:r w:rsidRPr="00790B87">
        <w:rPr>
          <w:rFonts w:ascii="仿宋_GB2312" w:eastAsia="仿宋_GB2312" w:hint="eastAsia"/>
          <w:color w:val="000000" w:themeColor="text1"/>
          <w:sz w:val="28"/>
          <w:szCs w:val="28"/>
        </w:rPr>
        <w:t>专项项目“X</w:t>
      </w:r>
      <w:r w:rsidRPr="00790B87">
        <w:rPr>
          <w:rFonts w:ascii="仿宋_GB2312" w:eastAsia="仿宋_GB2312"/>
          <w:color w:val="000000" w:themeColor="text1"/>
          <w:sz w:val="28"/>
          <w:szCs w:val="28"/>
        </w:rPr>
        <w:t>XXX</w:t>
      </w:r>
      <w:r w:rsidRPr="00790B87">
        <w:rPr>
          <w:rFonts w:ascii="仿宋_GB2312" w:eastAsia="仿宋_GB2312" w:hint="eastAsia"/>
          <w:color w:val="000000" w:themeColor="text1"/>
          <w:sz w:val="28"/>
          <w:szCs w:val="28"/>
        </w:rPr>
        <w:t>”(以下简称本项目)，经友好协商，现就有关事项达成如下合作协议:</w:t>
      </w:r>
    </w:p>
    <w:p w14:paraId="6B6567AC" w14:textId="77777777" w:rsidR="00113F43" w:rsidRPr="00790B87" w:rsidRDefault="00A070E4" w:rsidP="00A070E4">
      <w:pPr>
        <w:spacing w:line="400" w:lineRule="exact"/>
        <w:ind w:firstLineChars="200" w:firstLine="571"/>
        <w:rPr>
          <w:rFonts w:ascii="仿宋_GB2312" w:eastAsia="仿宋_GB2312"/>
          <w:color w:val="000000" w:themeColor="text1"/>
          <w:sz w:val="28"/>
          <w:szCs w:val="28"/>
        </w:rPr>
      </w:pPr>
      <w:r w:rsidRPr="00790B87">
        <w:rPr>
          <w:rFonts w:ascii="楷体" w:eastAsia="楷体" w:hAnsi="楷体" w:hint="eastAsia"/>
          <w:b/>
          <w:color w:val="000000" w:themeColor="text1"/>
          <w:sz w:val="28"/>
          <w:szCs w:val="28"/>
        </w:rPr>
        <w:t>1、研究任务:</w:t>
      </w:r>
      <w:r w:rsidRPr="00790B87">
        <w:rPr>
          <w:rFonts w:ascii="仿宋_GB2312" w:eastAsia="仿宋_GB2312" w:hint="eastAsia"/>
          <w:color w:val="000000" w:themeColor="text1"/>
          <w:sz w:val="28"/>
          <w:szCs w:val="28"/>
        </w:rPr>
        <w:t>乙方同意参加由甲方牵头</w:t>
      </w:r>
      <w:r w:rsidR="00113F43" w:rsidRPr="00790B87">
        <w:rPr>
          <w:rFonts w:ascii="仿宋_GB2312" w:eastAsia="仿宋_GB2312" w:hint="eastAsia"/>
          <w:color w:val="000000" w:themeColor="text1"/>
          <w:sz w:val="28"/>
          <w:szCs w:val="28"/>
        </w:rPr>
        <w:t>申请</w:t>
      </w:r>
      <w:r w:rsidRPr="00790B87">
        <w:rPr>
          <w:rFonts w:ascii="仿宋_GB2312" w:eastAsia="仿宋_GB2312" w:hint="eastAsia"/>
          <w:color w:val="000000" w:themeColor="text1"/>
          <w:sz w:val="28"/>
          <w:szCs w:val="28"/>
        </w:rPr>
        <w:t>的</w:t>
      </w:r>
      <w:r w:rsidR="00113F43" w:rsidRPr="00790B87">
        <w:rPr>
          <w:rFonts w:ascii="仿宋_GB2312" w:eastAsia="仿宋_GB2312" w:hint="eastAsia"/>
          <w:color w:val="000000" w:themeColor="text1"/>
          <w:sz w:val="28"/>
          <w:szCs w:val="28"/>
        </w:rPr>
        <w:t>“X</w:t>
      </w:r>
      <w:r w:rsidR="00113F43" w:rsidRPr="00790B87">
        <w:rPr>
          <w:rFonts w:ascii="仿宋_GB2312" w:eastAsia="仿宋_GB2312"/>
          <w:color w:val="000000" w:themeColor="text1"/>
          <w:sz w:val="28"/>
          <w:szCs w:val="28"/>
        </w:rPr>
        <w:t>XXX</w:t>
      </w:r>
      <w:r w:rsidR="00113F43" w:rsidRPr="00790B87">
        <w:rPr>
          <w:rFonts w:ascii="仿宋_GB2312" w:eastAsia="仿宋_GB2312" w:hint="eastAsia"/>
          <w:color w:val="000000" w:themeColor="text1"/>
          <w:sz w:val="28"/>
          <w:szCs w:val="28"/>
        </w:rPr>
        <w:t>”</w:t>
      </w:r>
      <w:r w:rsidRPr="00790B87">
        <w:rPr>
          <w:rFonts w:ascii="仿宋_GB2312" w:eastAsia="仿宋_GB2312" w:hint="eastAsia"/>
          <w:color w:val="000000" w:themeColor="text1"/>
          <w:sz w:val="28"/>
          <w:szCs w:val="28"/>
        </w:rPr>
        <w:t>项目，负责协助甲方完成</w:t>
      </w:r>
      <w:r w:rsidR="00113F43" w:rsidRPr="00790B87">
        <w:rPr>
          <w:rFonts w:ascii="仿宋_GB2312" w:eastAsia="仿宋_GB2312" w:hint="eastAsia"/>
          <w:color w:val="000000" w:themeColor="text1"/>
          <w:sz w:val="28"/>
          <w:szCs w:val="28"/>
        </w:rPr>
        <w:t>X</w:t>
      </w:r>
      <w:r w:rsidR="00113F43" w:rsidRPr="00790B87">
        <w:rPr>
          <w:rFonts w:ascii="仿宋_GB2312" w:eastAsia="仿宋_GB2312"/>
          <w:color w:val="000000" w:themeColor="text1"/>
          <w:sz w:val="28"/>
          <w:szCs w:val="28"/>
        </w:rPr>
        <w:t>XXX</w:t>
      </w:r>
      <w:r w:rsidR="00113F43" w:rsidRPr="00790B87">
        <w:rPr>
          <w:rFonts w:ascii="仿宋_GB2312" w:eastAsia="仿宋_GB2312" w:hint="eastAsia"/>
          <w:color w:val="000000" w:themeColor="text1"/>
          <w:sz w:val="28"/>
          <w:szCs w:val="28"/>
        </w:rPr>
        <w:t>任务</w:t>
      </w:r>
      <w:r w:rsidRPr="00790B87">
        <w:rPr>
          <w:rFonts w:ascii="仿宋_GB2312" w:eastAsia="仿宋_GB2312" w:hint="eastAsia"/>
          <w:color w:val="000000" w:themeColor="text1"/>
          <w:sz w:val="28"/>
          <w:szCs w:val="28"/>
        </w:rPr>
        <w:t>，并配合全面完成课题结题验收审计工作，具体任务和考核指标以项目申请书为准，甲乙双方不得自行调整研究内容。</w:t>
      </w:r>
    </w:p>
    <w:p w14:paraId="71DD778E" w14:textId="77777777" w:rsidR="00113F43" w:rsidRPr="00790B87" w:rsidRDefault="00A070E4" w:rsidP="00A070E4">
      <w:pPr>
        <w:spacing w:line="400" w:lineRule="exact"/>
        <w:ind w:firstLineChars="200" w:firstLine="571"/>
        <w:rPr>
          <w:rFonts w:ascii="仿宋_GB2312" w:eastAsia="仿宋_GB2312"/>
          <w:color w:val="000000" w:themeColor="text1"/>
          <w:sz w:val="28"/>
          <w:szCs w:val="28"/>
        </w:rPr>
      </w:pPr>
      <w:r w:rsidRPr="00790B87">
        <w:rPr>
          <w:rFonts w:ascii="楷体" w:eastAsia="楷体" w:hAnsi="楷体" w:hint="eastAsia"/>
          <w:b/>
          <w:color w:val="000000" w:themeColor="text1"/>
          <w:sz w:val="28"/>
          <w:szCs w:val="28"/>
        </w:rPr>
        <w:t>2、经费分配:</w:t>
      </w:r>
      <w:r w:rsidRPr="00790B87">
        <w:rPr>
          <w:rFonts w:ascii="仿宋_GB2312" w:eastAsia="仿宋_GB2312" w:hint="eastAsia"/>
          <w:color w:val="000000" w:themeColor="text1"/>
          <w:sz w:val="28"/>
          <w:szCs w:val="28"/>
        </w:rPr>
        <w:t>经甲乙双方协商，甲方负责研究任务的总经费为</w:t>
      </w:r>
      <w:r w:rsidR="00113F43" w:rsidRPr="00790B87">
        <w:rPr>
          <w:rFonts w:ascii="仿宋_GB2312" w:eastAsia="仿宋_GB2312"/>
          <w:color w:val="000000" w:themeColor="text1"/>
          <w:sz w:val="28"/>
          <w:szCs w:val="28"/>
        </w:rPr>
        <w:t>X</w:t>
      </w:r>
      <w:r w:rsidRPr="00790B87">
        <w:rPr>
          <w:rFonts w:ascii="仿宋_GB2312" w:eastAsia="仿宋_GB2312" w:hint="eastAsia"/>
          <w:color w:val="000000" w:themeColor="text1"/>
          <w:sz w:val="28"/>
          <w:szCs w:val="28"/>
        </w:rPr>
        <w:t>万元，其中上海市财政经费</w:t>
      </w:r>
      <w:r w:rsidR="00113F43" w:rsidRPr="00790B87">
        <w:rPr>
          <w:rFonts w:ascii="仿宋_GB2312" w:eastAsia="仿宋_GB2312"/>
          <w:color w:val="000000" w:themeColor="text1"/>
          <w:sz w:val="28"/>
          <w:szCs w:val="28"/>
        </w:rPr>
        <w:t>X</w:t>
      </w:r>
      <w:r w:rsidRPr="00790B87">
        <w:rPr>
          <w:rFonts w:ascii="仿宋_GB2312" w:eastAsia="仿宋_GB2312" w:hint="eastAsia"/>
          <w:color w:val="000000" w:themeColor="text1"/>
          <w:sz w:val="28"/>
          <w:szCs w:val="28"/>
        </w:rPr>
        <w:t>万元、</w:t>
      </w:r>
      <w:r w:rsidR="00113F43" w:rsidRPr="00790B87">
        <w:rPr>
          <w:rFonts w:ascii="仿宋_GB2312" w:eastAsia="仿宋_GB2312" w:hint="eastAsia"/>
          <w:color w:val="000000" w:themeColor="text1"/>
          <w:sz w:val="28"/>
          <w:szCs w:val="28"/>
        </w:rPr>
        <w:t>自筹</w:t>
      </w:r>
      <w:r w:rsidRPr="00790B87">
        <w:rPr>
          <w:rFonts w:ascii="仿宋_GB2312" w:eastAsia="仿宋_GB2312" w:hint="eastAsia"/>
          <w:color w:val="000000" w:themeColor="text1"/>
          <w:sz w:val="28"/>
          <w:szCs w:val="28"/>
        </w:rPr>
        <w:t>经费</w:t>
      </w:r>
      <w:r w:rsidR="00113F43" w:rsidRPr="00790B87">
        <w:rPr>
          <w:rFonts w:ascii="仿宋_GB2312" w:eastAsia="仿宋_GB2312"/>
          <w:color w:val="000000" w:themeColor="text1"/>
          <w:sz w:val="28"/>
          <w:szCs w:val="28"/>
        </w:rPr>
        <w:t>X</w:t>
      </w:r>
      <w:r w:rsidRPr="00790B87">
        <w:rPr>
          <w:rFonts w:ascii="仿宋_GB2312" w:eastAsia="仿宋_GB2312" w:hint="eastAsia"/>
          <w:color w:val="000000" w:themeColor="text1"/>
          <w:sz w:val="28"/>
          <w:szCs w:val="28"/>
        </w:rPr>
        <w:t>万元;乙方负责研究任务的总经费为</w:t>
      </w:r>
      <w:r w:rsidR="00113F43" w:rsidRPr="00790B87">
        <w:rPr>
          <w:rFonts w:ascii="仿宋_GB2312" w:eastAsia="仿宋_GB2312"/>
          <w:color w:val="000000" w:themeColor="text1"/>
          <w:sz w:val="28"/>
          <w:szCs w:val="28"/>
        </w:rPr>
        <w:t>X</w:t>
      </w:r>
      <w:r w:rsidRPr="00790B87">
        <w:rPr>
          <w:rFonts w:ascii="仿宋_GB2312" w:eastAsia="仿宋_GB2312" w:hint="eastAsia"/>
          <w:color w:val="000000" w:themeColor="text1"/>
          <w:sz w:val="28"/>
          <w:szCs w:val="28"/>
        </w:rPr>
        <w:t>万元，其中上海市财政经费</w:t>
      </w:r>
      <w:r w:rsidR="00113F43" w:rsidRPr="00790B87">
        <w:rPr>
          <w:rFonts w:ascii="仿宋_GB2312" w:eastAsia="仿宋_GB2312"/>
          <w:color w:val="000000" w:themeColor="text1"/>
          <w:sz w:val="28"/>
          <w:szCs w:val="28"/>
        </w:rPr>
        <w:t>X</w:t>
      </w:r>
      <w:r w:rsidRPr="00790B87">
        <w:rPr>
          <w:rFonts w:ascii="仿宋_GB2312" w:eastAsia="仿宋_GB2312" w:hint="eastAsia"/>
          <w:color w:val="000000" w:themeColor="text1"/>
          <w:sz w:val="28"/>
          <w:szCs w:val="28"/>
        </w:rPr>
        <w:t>万元、</w:t>
      </w:r>
      <w:r w:rsidR="00113F43" w:rsidRPr="00790B87">
        <w:rPr>
          <w:rFonts w:ascii="仿宋_GB2312" w:eastAsia="仿宋_GB2312" w:hint="eastAsia"/>
          <w:color w:val="000000" w:themeColor="text1"/>
          <w:sz w:val="28"/>
          <w:szCs w:val="28"/>
        </w:rPr>
        <w:t>自筹</w:t>
      </w:r>
      <w:r w:rsidRPr="00790B87">
        <w:rPr>
          <w:rFonts w:ascii="仿宋_GB2312" w:eastAsia="仿宋_GB2312" w:hint="eastAsia"/>
          <w:color w:val="000000" w:themeColor="text1"/>
          <w:sz w:val="28"/>
          <w:szCs w:val="28"/>
        </w:rPr>
        <w:t>经费</w:t>
      </w:r>
      <w:r w:rsidR="00113F43" w:rsidRPr="00790B87">
        <w:rPr>
          <w:rFonts w:ascii="仿宋_GB2312" w:eastAsia="仿宋_GB2312"/>
          <w:color w:val="000000" w:themeColor="text1"/>
          <w:sz w:val="28"/>
          <w:szCs w:val="28"/>
        </w:rPr>
        <w:t>X</w:t>
      </w:r>
      <w:r w:rsidRPr="00790B87">
        <w:rPr>
          <w:rFonts w:ascii="仿宋_GB2312" w:eastAsia="仿宋_GB2312" w:hint="eastAsia"/>
          <w:color w:val="000000" w:themeColor="text1"/>
          <w:sz w:val="28"/>
          <w:szCs w:val="28"/>
        </w:rPr>
        <w:t>万元。项目申请成功后，若最终批复的上海市财政经费有变化，则以批复的对应金额为准，牵头方和参与方实际获得的上海市财政经费按</w:t>
      </w:r>
      <w:r w:rsidR="00113F43" w:rsidRPr="00790B87">
        <w:rPr>
          <w:rFonts w:ascii="仿宋_GB2312" w:eastAsia="仿宋_GB2312" w:hint="eastAsia"/>
          <w:color w:val="000000" w:themeColor="text1"/>
          <w:sz w:val="28"/>
          <w:szCs w:val="28"/>
        </w:rPr>
        <w:t>申</w:t>
      </w:r>
      <w:r w:rsidRPr="00790B87">
        <w:rPr>
          <w:rFonts w:ascii="仿宋_GB2312" w:eastAsia="仿宋_GB2312" w:hint="eastAsia"/>
          <w:color w:val="000000" w:themeColor="text1"/>
          <w:sz w:val="28"/>
          <w:szCs w:val="28"/>
        </w:rPr>
        <w:t>请时的比例进行分配。</w:t>
      </w:r>
    </w:p>
    <w:p w14:paraId="5050A1EA" w14:textId="11FF687D" w:rsidR="00113F43" w:rsidRPr="00992FA7" w:rsidRDefault="00A070E4" w:rsidP="00113F43">
      <w:pPr>
        <w:spacing w:line="400" w:lineRule="exact"/>
        <w:ind w:firstLineChars="200" w:firstLine="571"/>
        <w:rPr>
          <w:rFonts w:ascii="仿宋_GB2312" w:eastAsia="仿宋_GB2312"/>
          <w:color w:val="000000" w:themeColor="text1"/>
          <w:sz w:val="28"/>
          <w:szCs w:val="28"/>
        </w:rPr>
      </w:pPr>
      <w:r w:rsidRPr="00992FA7">
        <w:rPr>
          <w:rFonts w:ascii="楷体" w:eastAsia="楷体" w:hAnsi="楷体" w:hint="eastAsia"/>
          <w:b/>
          <w:color w:val="000000" w:themeColor="text1"/>
          <w:sz w:val="28"/>
          <w:szCs w:val="28"/>
        </w:rPr>
        <w:t>3、知识产权:</w:t>
      </w:r>
      <w:r w:rsidRPr="00992FA7">
        <w:rPr>
          <w:rFonts w:ascii="仿宋_GB2312" w:eastAsia="仿宋_GB2312" w:hint="eastAsia"/>
          <w:color w:val="000000" w:themeColor="text1"/>
          <w:sz w:val="28"/>
          <w:szCs w:val="28"/>
        </w:rPr>
        <w:t>根据</w:t>
      </w:r>
      <w:r w:rsidR="00BC4AE2" w:rsidRPr="00992FA7">
        <w:rPr>
          <w:rFonts w:ascii="仿宋_GB2312" w:eastAsia="仿宋_GB2312" w:hint="eastAsia"/>
          <w:color w:val="000000" w:themeColor="text1"/>
          <w:sz w:val="28"/>
          <w:szCs w:val="28"/>
        </w:rPr>
        <w:t>《</w:t>
      </w:r>
      <w:r w:rsidR="00BC4AE2" w:rsidRPr="00992FA7">
        <w:rPr>
          <w:rFonts w:ascii="仿宋_GB2312" w:eastAsia="仿宋_GB2312"/>
          <w:color w:val="000000" w:themeColor="text1"/>
          <w:sz w:val="28"/>
          <w:szCs w:val="28"/>
        </w:rPr>
        <w:t>中华人民共和国民法典</w:t>
      </w:r>
      <w:r w:rsidR="00BC4AE2" w:rsidRPr="00992FA7">
        <w:rPr>
          <w:rFonts w:ascii="仿宋_GB2312" w:eastAsia="仿宋_GB2312" w:hint="eastAsia"/>
          <w:color w:val="000000" w:themeColor="text1"/>
          <w:sz w:val="28"/>
          <w:szCs w:val="28"/>
        </w:rPr>
        <w:t>》</w:t>
      </w:r>
      <w:r w:rsidR="00992FA7" w:rsidRPr="00992FA7">
        <w:rPr>
          <w:rFonts w:ascii="仿宋_GB2312" w:eastAsia="仿宋_GB2312" w:hint="eastAsia"/>
          <w:color w:val="000000" w:themeColor="text1"/>
          <w:sz w:val="28"/>
          <w:szCs w:val="28"/>
        </w:rPr>
        <w:t>、</w:t>
      </w:r>
      <w:r w:rsidR="00992FA7" w:rsidRPr="00992FA7">
        <w:rPr>
          <w:rFonts w:ascii="仿宋_GB2312" w:eastAsia="仿宋_GB2312" w:hint="eastAsia"/>
          <w:color w:val="000000" w:themeColor="text1"/>
          <w:sz w:val="28"/>
          <w:szCs w:val="28"/>
        </w:rPr>
        <w:t>《中华人民共和国专利法》</w:t>
      </w:r>
      <w:r w:rsidR="00992FA7" w:rsidRPr="00992FA7">
        <w:rPr>
          <w:rFonts w:ascii="仿宋_GB2312" w:eastAsia="仿宋_GB2312" w:hint="eastAsia"/>
          <w:color w:val="000000" w:themeColor="text1"/>
          <w:sz w:val="28"/>
          <w:szCs w:val="28"/>
        </w:rPr>
        <w:t>、</w:t>
      </w:r>
      <w:r w:rsidR="00992FA7" w:rsidRPr="00992FA7">
        <w:rPr>
          <w:rFonts w:ascii="仿宋_GB2312" w:eastAsia="仿宋_GB2312" w:hint="eastAsia"/>
          <w:color w:val="000000" w:themeColor="text1"/>
          <w:sz w:val="28"/>
          <w:szCs w:val="28"/>
        </w:rPr>
        <w:t>《中华人民共和国著作权法》</w:t>
      </w:r>
      <w:r w:rsidRPr="00992FA7">
        <w:rPr>
          <w:rFonts w:ascii="仿宋_GB2312" w:eastAsia="仿宋_GB2312" w:hint="eastAsia"/>
          <w:color w:val="000000" w:themeColor="text1"/>
          <w:sz w:val="28"/>
          <w:szCs w:val="28"/>
        </w:rPr>
        <w:t>等相关法律法规，双方本着相互合作的精神，就项目申请和执行过程中涉及的知识产权约定如下:</w:t>
      </w:r>
    </w:p>
    <w:p w14:paraId="50A47D2A" w14:textId="7224CCED" w:rsidR="00113F43" w:rsidRPr="00992FA7" w:rsidRDefault="00A070E4" w:rsidP="00113F43">
      <w:pPr>
        <w:spacing w:line="400" w:lineRule="exact"/>
        <w:ind w:firstLineChars="200" w:firstLine="560"/>
        <w:rPr>
          <w:rFonts w:ascii="仿宋_GB2312" w:eastAsia="仿宋_GB2312"/>
          <w:color w:val="000000" w:themeColor="text1"/>
          <w:sz w:val="28"/>
          <w:szCs w:val="28"/>
        </w:rPr>
      </w:pPr>
      <w:r w:rsidRPr="00992FA7">
        <w:rPr>
          <w:rFonts w:ascii="仿宋_GB2312" w:eastAsia="仿宋_GB2312" w:hint="eastAsia"/>
          <w:color w:val="000000" w:themeColor="text1"/>
          <w:sz w:val="28"/>
          <w:szCs w:val="28"/>
        </w:rPr>
        <w:t>1)在申请本项目之前各自所获得的</w:t>
      </w:r>
      <w:r w:rsidR="00992FA7" w:rsidRPr="00992FA7">
        <w:rPr>
          <w:rFonts w:ascii="仿宋_GB2312" w:eastAsia="仿宋_GB2312" w:hint="eastAsia"/>
          <w:color w:val="000000" w:themeColor="text1"/>
          <w:sz w:val="28"/>
          <w:szCs w:val="28"/>
        </w:rPr>
        <w:t>背景</w:t>
      </w:r>
      <w:r w:rsidRPr="00992FA7">
        <w:rPr>
          <w:rFonts w:ascii="仿宋_GB2312" w:eastAsia="仿宋_GB2312" w:hint="eastAsia"/>
          <w:color w:val="000000" w:themeColor="text1"/>
          <w:sz w:val="28"/>
          <w:szCs w:val="28"/>
        </w:rPr>
        <w:t>知识产权及相应权益均归各自所有，不因共同申请本项目而改变</w:t>
      </w:r>
      <w:r w:rsidR="00113F43" w:rsidRPr="00992FA7">
        <w:rPr>
          <w:rFonts w:ascii="仿宋_GB2312" w:eastAsia="仿宋_GB2312" w:hint="eastAsia"/>
          <w:color w:val="000000" w:themeColor="text1"/>
          <w:sz w:val="28"/>
          <w:szCs w:val="28"/>
        </w:rPr>
        <w:t>；</w:t>
      </w:r>
    </w:p>
    <w:p w14:paraId="432167EA" w14:textId="08D69AD5" w:rsidR="00113F43" w:rsidRPr="00992FA7" w:rsidRDefault="00A070E4" w:rsidP="00113F43">
      <w:pPr>
        <w:spacing w:line="400" w:lineRule="exact"/>
        <w:ind w:firstLineChars="200" w:firstLine="560"/>
        <w:rPr>
          <w:rFonts w:ascii="仿宋_GB2312" w:eastAsia="仿宋_GB2312"/>
          <w:color w:val="000000" w:themeColor="text1"/>
          <w:sz w:val="28"/>
          <w:szCs w:val="28"/>
        </w:rPr>
      </w:pPr>
      <w:r w:rsidRPr="00992FA7">
        <w:rPr>
          <w:rFonts w:ascii="仿宋_GB2312" w:eastAsia="仿宋_GB2312" w:hint="eastAsia"/>
          <w:color w:val="000000" w:themeColor="text1"/>
          <w:sz w:val="28"/>
          <w:szCs w:val="28"/>
        </w:rPr>
        <w:t>2)在项目执行过程中，在双方的工作范围内独立完成的科技成果及其形成的知识产权归各方独自所有</w:t>
      </w:r>
      <w:r w:rsidR="00992FA7" w:rsidRPr="00992FA7">
        <w:rPr>
          <w:rFonts w:ascii="仿宋_GB2312" w:eastAsia="仿宋_GB2312" w:hint="eastAsia"/>
          <w:color w:val="000000" w:themeColor="text1"/>
          <w:sz w:val="28"/>
          <w:szCs w:val="28"/>
        </w:rPr>
        <w:t>；</w:t>
      </w:r>
      <w:r w:rsidRPr="00992FA7">
        <w:rPr>
          <w:rFonts w:ascii="仿宋_GB2312" w:eastAsia="仿宋_GB2312" w:hint="eastAsia"/>
          <w:color w:val="000000" w:themeColor="text1"/>
          <w:sz w:val="28"/>
          <w:szCs w:val="28"/>
        </w:rPr>
        <w:t>由双方共同完成的科技成果及其形成的知识产权归双方共同所有。</w:t>
      </w:r>
    </w:p>
    <w:p w14:paraId="21A65BF3" w14:textId="2C285882" w:rsidR="00A070E4" w:rsidRPr="00992FA7" w:rsidRDefault="00A070E4" w:rsidP="00113F43">
      <w:pPr>
        <w:spacing w:line="400" w:lineRule="exact"/>
        <w:ind w:firstLineChars="200" w:firstLine="571"/>
        <w:rPr>
          <w:rFonts w:ascii="仿宋_GB2312" w:eastAsia="仿宋_GB2312"/>
          <w:color w:val="000000" w:themeColor="text1"/>
          <w:sz w:val="28"/>
          <w:szCs w:val="28"/>
        </w:rPr>
      </w:pPr>
      <w:r w:rsidRPr="00992FA7">
        <w:rPr>
          <w:rFonts w:ascii="楷体" w:eastAsia="楷体" w:hAnsi="楷体" w:hint="eastAsia"/>
          <w:b/>
          <w:color w:val="000000" w:themeColor="text1"/>
          <w:sz w:val="28"/>
          <w:szCs w:val="28"/>
        </w:rPr>
        <w:t>4、保密义务:</w:t>
      </w:r>
      <w:r w:rsidRPr="00992FA7">
        <w:rPr>
          <w:rFonts w:ascii="仿宋_GB2312" w:eastAsia="仿宋_GB2312" w:hint="eastAsia"/>
          <w:color w:val="000000" w:themeColor="text1"/>
          <w:sz w:val="28"/>
          <w:szCs w:val="28"/>
        </w:rPr>
        <w:t>本协议资料披露方在本项目申请和执行过程中向资料接受方提供的各类技术和资料及相关文档信息，均视为资料披露方“保密资料”，未经资料披露方投权，资料接受方不得向</w:t>
      </w:r>
      <w:r w:rsidR="00992FA7" w:rsidRPr="00992FA7">
        <w:rPr>
          <w:rFonts w:ascii="仿宋_GB2312" w:eastAsia="仿宋_GB2312" w:hint="eastAsia"/>
          <w:color w:val="000000" w:themeColor="text1"/>
          <w:sz w:val="28"/>
          <w:szCs w:val="28"/>
        </w:rPr>
        <w:t>其他第三方</w:t>
      </w:r>
      <w:r w:rsidRPr="00992FA7">
        <w:rPr>
          <w:rFonts w:ascii="仿宋_GB2312" w:eastAsia="仿宋_GB2312" w:hint="eastAsia"/>
          <w:color w:val="000000" w:themeColor="text1"/>
          <w:sz w:val="28"/>
          <w:szCs w:val="28"/>
        </w:rPr>
        <w:t>提供或供其取用全部或部分该保密资料。资料接受方可仅为本合作协议的目的向其确有知悉必要的人员披露对方提供的“保密资料”,但同时须采取相关的措施保证其人员遵守保密及不披露义务。若资料接受方或其项目有关人员违反本保密义务，须赔偿资料披露方的全部损失或承担相关责任。无论本项目申请是否获得批准并取得经费资助，该条款长期有效。</w:t>
      </w:r>
    </w:p>
    <w:p w14:paraId="7173A9B0" w14:textId="00F13DC6" w:rsidR="00BC4AE2" w:rsidRPr="00992FA7" w:rsidRDefault="00BC4AE2" w:rsidP="00113F43">
      <w:pPr>
        <w:spacing w:line="400" w:lineRule="exact"/>
        <w:ind w:firstLineChars="200" w:firstLine="571"/>
        <w:rPr>
          <w:rFonts w:ascii="仿宋_GB2312" w:eastAsia="仿宋_GB2312"/>
          <w:color w:val="000000" w:themeColor="text1"/>
          <w:sz w:val="28"/>
          <w:szCs w:val="28"/>
        </w:rPr>
      </w:pPr>
      <w:r w:rsidRPr="00992FA7">
        <w:rPr>
          <w:rFonts w:ascii="楷体" w:eastAsia="楷体" w:hAnsi="楷体" w:hint="eastAsia"/>
          <w:b/>
          <w:bCs/>
          <w:color w:val="000000" w:themeColor="text1"/>
          <w:sz w:val="28"/>
          <w:szCs w:val="28"/>
        </w:rPr>
        <w:t>5、关联声明</w:t>
      </w:r>
      <w:r w:rsidR="00822FA9">
        <w:rPr>
          <w:rFonts w:ascii="楷体" w:eastAsia="楷体" w:hAnsi="楷体"/>
          <w:b/>
          <w:bCs/>
          <w:color w:val="000000" w:themeColor="text1"/>
          <w:sz w:val="28"/>
          <w:szCs w:val="28"/>
        </w:rPr>
        <w:t>:</w:t>
      </w:r>
      <w:r w:rsidRPr="00992FA7">
        <w:rPr>
          <w:rFonts w:ascii="仿宋_GB2312" w:eastAsia="仿宋_GB2312"/>
          <w:color w:val="000000" w:themeColor="text1"/>
          <w:sz w:val="28"/>
          <w:szCs w:val="28"/>
        </w:rPr>
        <w:t>本协议签订秉承公开、公正、公平原则，不存在利益关联关系，无任何隐瞒和遗漏，不存在通过本协议进行利益输送，不会对学校利益造成损失。</w:t>
      </w:r>
    </w:p>
    <w:p w14:paraId="4FFAD2FA" w14:textId="36CF2F7C" w:rsidR="00113F43" w:rsidRPr="00790B87" w:rsidRDefault="00BC4AE2" w:rsidP="00113F43">
      <w:pPr>
        <w:spacing w:line="400" w:lineRule="exact"/>
        <w:ind w:firstLineChars="200" w:firstLine="560"/>
        <w:rPr>
          <w:rFonts w:ascii="仿宋_GB2312" w:eastAsia="仿宋_GB2312"/>
          <w:color w:val="000000" w:themeColor="text1"/>
          <w:sz w:val="28"/>
          <w:szCs w:val="28"/>
        </w:rPr>
      </w:pPr>
      <w:r w:rsidRPr="00790B87">
        <w:rPr>
          <w:rFonts w:ascii="仿宋_GB2312" w:eastAsia="仿宋_GB2312" w:hint="eastAsia"/>
          <w:color w:val="000000" w:themeColor="text1"/>
          <w:sz w:val="28"/>
          <w:szCs w:val="28"/>
        </w:rPr>
        <w:t>6</w:t>
      </w:r>
      <w:r w:rsidR="00A070E4" w:rsidRPr="00790B87">
        <w:rPr>
          <w:rFonts w:ascii="仿宋_GB2312" w:eastAsia="仿宋_GB2312" w:hint="eastAsia"/>
          <w:color w:val="000000" w:themeColor="text1"/>
          <w:sz w:val="28"/>
          <w:szCs w:val="28"/>
        </w:rPr>
        <w:t>、本协议自合作双方签署之日起生效，若本项目获得批准，本协议至本项目通过验收为止;若本项目未被批准，本协议自动失效</w:t>
      </w:r>
      <w:r w:rsidR="00950137" w:rsidRPr="00790B87">
        <w:rPr>
          <w:rFonts w:ascii="仿宋_GB2312" w:eastAsia="仿宋_GB2312" w:hint="eastAsia"/>
          <w:color w:val="000000" w:themeColor="text1"/>
          <w:sz w:val="28"/>
          <w:szCs w:val="28"/>
        </w:rPr>
        <w:t>。</w:t>
      </w:r>
    </w:p>
    <w:p w14:paraId="293E75BA" w14:textId="54DDFAE1" w:rsidR="00822FA9" w:rsidRDefault="00BC4AE2" w:rsidP="00822FA9">
      <w:pPr>
        <w:spacing w:line="400" w:lineRule="exact"/>
        <w:ind w:firstLineChars="200" w:firstLine="560"/>
        <w:rPr>
          <w:rFonts w:ascii="仿宋_GB2312" w:eastAsia="仿宋_GB2312"/>
          <w:color w:val="000000" w:themeColor="text1"/>
          <w:sz w:val="28"/>
          <w:szCs w:val="28"/>
        </w:rPr>
      </w:pPr>
      <w:r w:rsidRPr="00790B87">
        <w:rPr>
          <w:rFonts w:ascii="仿宋_GB2312" w:eastAsia="仿宋_GB2312" w:hint="eastAsia"/>
          <w:color w:val="000000" w:themeColor="text1"/>
          <w:sz w:val="28"/>
          <w:szCs w:val="28"/>
        </w:rPr>
        <w:t>7</w:t>
      </w:r>
      <w:r w:rsidR="00A070E4" w:rsidRPr="00790B87">
        <w:rPr>
          <w:rFonts w:ascii="仿宋_GB2312" w:eastAsia="仿宋_GB2312" w:hint="eastAsia"/>
          <w:color w:val="000000" w:themeColor="text1"/>
          <w:sz w:val="28"/>
          <w:szCs w:val="28"/>
        </w:rPr>
        <w:t>、本协议一式三</w:t>
      </w:r>
      <w:r w:rsidR="00113F43" w:rsidRPr="00790B87">
        <w:rPr>
          <w:rFonts w:ascii="仿宋_GB2312" w:eastAsia="仿宋_GB2312" w:hint="eastAsia"/>
          <w:color w:val="000000" w:themeColor="text1"/>
          <w:sz w:val="28"/>
          <w:szCs w:val="28"/>
        </w:rPr>
        <w:t>份，双方各执一份，</w:t>
      </w:r>
      <w:r w:rsidR="00A070E4" w:rsidRPr="00790B87">
        <w:rPr>
          <w:rFonts w:ascii="仿宋_GB2312" w:eastAsia="仿宋_GB2312" w:hint="eastAsia"/>
          <w:color w:val="000000" w:themeColor="text1"/>
          <w:sz w:val="28"/>
          <w:szCs w:val="28"/>
        </w:rPr>
        <w:t>上交上海市科学技术委员会一份</w:t>
      </w:r>
      <w:r w:rsidR="00113F43" w:rsidRPr="00790B87">
        <w:rPr>
          <w:rFonts w:ascii="仿宋_GB2312" w:eastAsia="仿宋_GB2312" w:hint="eastAsia"/>
          <w:color w:val="000000" w:themeColor="text1"/>
          <w:sz w:val="28"/>
          <w:szCs w:val="28"/>
        </w:rPr>
        <w:t>，具有同等法律效力。</w:t>
      </w:r>
    </w:p>
    <w:p w14:paraId="510AA307" w14:textId="77777777" w:rsidR="00822FA9" w:rsidRPr="00822FA9" w:rsidRDefault="00822FA9" w:rsidP="00822FA9">
      <w:pPr>
        <w:spacing w:line="400" w:lineRule="exact"/>
        <w:ind w:firstLineChars="200" w:firstLine="560"/>
        <w:rPr>
          <w:rFonts w:ascii="仿宋_GB2312" w:eastAsia="仿宋_GB2312"/>
          <w:color w:val="000000" w:themeColor="text1"/>
          <w:sz w:val="28"/>
          <w:szCs w:val="28"/>
        </w:rPr>
      </w:pPr>
    </w:p>
    <w:p w14:paraId="642ABBAE" w14:textId="116813B2" w:rsidR="00113F43" w:rsidRPr="00790B87" w:rsidRDefault="00A070E4" w:rsidP="00113F43">
      <w:pPr>
        <w:spacing w:line="400" w:lineRule="exact"/>
        <w:rPr>
          <w:rFonts w:ascii="仿宋_GB2312" w:eastAsia="仿宋_GB2312"/>
          <w:b/>
          <w:color w:val="000000" w:themeColor="text1"/>
          <w:sz w:val="28"/>
          <w:szCs w:val="28"/>
        </w:rPr>
      </w:pPr>
      <w:r w:rsidRPr="00790B87">
        <w:rPr>
          <w:rFonts w:ascii="仿宋_GB2312" w:eastAsia="仿宋_GB2312" w:hint="eastAsia"/>
          <w:b/>
          <w:color w:val="000000" w:themeColor="text1"/>
          <w:sz w:val="28"/>
          <w:szCs w:val="28"/>
        </w:rPr>
        <w:t>甲方:</w:t>
      </w:r>
      <w:r w:rsidR="00113F43" w:rsidRPr="00790B87">
        <w:rPr>
          <w:rFonts w:ascii="仿宋_GB2312" w:eastAsia="仿宋_GB2312" w:hint="eastAsia"/>
          <w:b/>
          <w:color w:val="000000" w:themeColor="text1"/>
          <w:sz w:val="28"/>
          <w:szCs w:val="28"/>
        </w:rPr>
        <w:t xml:space="preserve"> (盖章)</w:t>
      </w:r>
      <w:r w:rsidR="00113F43" w:rsidRPr="00790B87">
        <w:rPr>
          <w:rFonts w:ascii="仿宋_GB2312" w:eastAsia="仿宋_GB2312"/>
          <w:b/>
          <w:color w:val="000000" w:themeColor="text1"/>
          <w:sz w:val="28"/>
          <w:szCs w:val="28"/>
        </w:rPr>
        <w:t xml:space="preserve">                                    </w:t>
      </w:r>
      <w:r w:rsidR="00113F43" w:rsidRPr="00790B87">
        <w:rPr>
          <w:rFonts w:ascii="仿宋_GB2312" w:eastAsia="仿宋_GB2312" w:hint="eastAsia"/>
          <w:b/>
          <w:color w:val="000000" w:themeColor="text1"/>
          <w:sz w:val="28"/>
          <w:szCs w:val="28"/>
        </w:rPr>
        <w:t>乙方: (盖章)</w:t>
      </w:r>
    </w:p>
    <w:p w14:paraId="65B5CA19" w14:textId="190BA964" w:rsidR="00113F43" w:rsidRPr="00790B87" w:rsidRDefault="00113F43" w:rsidP="00A070E4">
      <w:pPr>
        <w:spacing w:line="400" w:lineRule="exact"/>
        <w:rPr>
          <w:rFonts w:ascii="仿宋_GB2312" w:eastAsia="仿宋_GB2312"/>
          <w:b/>
          <w:color w:val="000000" w:themeColor="text1"/>
          <w:sz w:val="28"/>
          <w:szCs w:val="28"/>
        </w:rPr>
      </w:pPr>
      <w:r w:rsidRPr="00790B87">
        <w:rPr>
          <w:rFonts w:ascii="仿宋_GB2312" w:eastAsia="仿宋_GB2312" w:hint="eastAsia"/>
          <w:b/>
          <w:color w:val="000000" w:themeColor="text1"/>
          <w:sz w:val="28"/>
          <w:szCs w:val="28"/>
        </w:rPr>
        <w:t xml:space="preserve">项目负责人： </w:t>
      </w:r>
      <w:r w:rsidRPr="00790B87">
        <w:rPr>
          <w:rFonts w:ascii="仿宋_GB2312" w:eastAsia="仿宋_GB2312"/>
          <w:b/>
          <w:color w:val="000000" w:themeColor="text1"/>
          <w:sz w:val="28"/>
          <w:szCs w:val="28"/>
        </w:rPr>
        <w:t xml:space="preserve">                                   </w:t>
      </w:r>
      <w:r w:rsidRPr="00790B87">
        <w:rPr>
          <w:rFonts w:ascii="仿宋_GB2312" w:eastAsia="仿宋_GB2312" w:hint="eastAsia"/>
          <w:b/>
          <w:color w:val="000000" w:themeColor="text1"/>
          <w:sz w:val="28"/>
          <w:szCs w:val="28"/>
        </w:rPr>
        <w:t>项目负责人：</w:t>
      </w:r>
    </w:p>
    <w:p w14:paraId="5F851BE8" w14:textId="5ED00903" w:rsidR="005B4E0A" w:rsidRPr="00790B87" w:rsidRDefault="00113F43" w:rsidP="00A070E4">
      <w:pPr>
        <w:spacing w:line="400" w:lineRule="exact"/>
        <w:rPr>
          <w:rFonts w:ascii="仿宋_GB2312" w:eastAsia="仿宋_GB2312"/>
          <w:b/>
          <w:color w:val="000000" w:themeColor="text1"/>
          <w:sz w:val="28"/>
          <w:szCs w:val="28"/>
        </w:rPr>
      </w:pPr>
      <w:r w:rsidRPr="00790B87">
        <w:rPr>
          <w:rFonts w:ascii="仿宋_GB2312" w:eastAsia="仿宋_GB2312" w:hint="eastAsia"/>
          <w:b/>
          <w:color w:val="000000" w:themeColor="text1"/>
          <w:sz w:val="28"/>
          <w:szCs w:val="28"/>
        </w:rPr>
        <w:t xml:space="preserve">日期： </w:t>
      </w:r>
      <w:r w:rsidRPr="00790B87">
        <w:rPr>
          <w:rFonts w:ascii="仿宋_GB2312" w:eastAsia="仿宋_GB2312"/>
          <w:b/>
          <w:color w:val="000000" w:themeColor="text1"/>
          <w:sz w:val="28"/>
          <w:szCs w:val="28"/>
        </w:rPr>
        <w:t xml:space="preserve">                                         </w:t>
      </w:r>
      <w:r w:rsidRPr="00790B87">
        <w:rPr>
          <w:rFonts w:ascii="仿宋_GB2312" w:eastAsia="仿宋_GB2312" w:hint="eastAsia"/>
          <w:b/>
          <w:color w:val="000000" w:themeColor="text1"/>
          <w:sz w:val="28"/>
          <w:szCs w:val="28"/>
        </w:rPr>
        <w:t>日期：</w:t>
      </w:r>
    </w:p>
    <w:sectPr w:rsidR="005B4E0A" w:rsidRPr="00790B87" w:rsidSect="00822FA9">
      <w:pgSz w:w="11906" w:h="16838"/>
      <w:pgMar w:top="794" w:right="680" w:bottom="816" w:left="6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5B53D" w14:textId="77777777" w:rsidR="00B75B3A" w:rsidRDefault="00B75B3A" w:rsidP="00822FA9">
      <w:r>
        <w:separator/>
      </w:r>
    </w:p>
  </w:endnote>
  <w:endnote w:type="continuationSeparator" w:id="0">
    <w:p w14:paraId="3A7EF768" w14:textId="77777777" w:rsidR="00B75B3A" w:rsidRDefault="00B75B3A" w:rsidP="00822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B0604020202020204"/>
    <w:charset w:val="86"/>
    <w:family w:val="modern"/>
    <w:pitch w:val="fixed"/>
    <w:sig w:usb0="00000001" w:usb1="080E0000" w:usb2="00000010" w:usb3="00000000" w:csb0="00040001" w:csb1="00000000"/>
  </w:font>
  <w:font w:name="楷体">
    <w:altName w:val="KaiT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CA56D" w14:textId="77777777" w:rsidR="00B75B3A" w:rsidRDefault="00B75B3A" w:rsidP="00822FA9">
      <w:r>
        <w:separator/>
      </w:r>
    </w:p>
  </w:footnote>
  <w:footnote w:type="continuationSeparator" w:id="0">
    <w:p w14:paraId="4BF15439" w14:textId="77777777" w:rsidR="00B75B3A" w:rsidRDefault="00B75B3A" w:rsidP="00822F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66A"/>
    <w:rsid w:val="000B0CC0"/>
    <w:rsid w:val="00113F43"/>
    <w:rsid w:val="002932A0"/>
    <w:rsid w:val="002D02D4"/>
    <w:rsid w:val="005B4E0A"/>
    <w:rsid w:val="00790B87"/>
    <w:rsid w:val="00822FA9"/>
    <w:rsid w:val="008C766A"/>
    <w:rsid w:val="00950137"/>
    <w:rsid w:val="00987234"/>
    <w:rsid w:val="00992FA7"/>
    <w:rsid w:val="00A070E4"/>
    <w:rsid w:val="00B64851"/>
    <w:rsid w:val="00B75B3A"/>
    <w:rsid w:val="00BC4AE2"/>
    <w:rsid w:val="00E23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3CAE7"/>
  <w15:chartTrackingRefBased/>
  <w15:docId w15:val="{A744852B-150F-43B5-BCAE-AC61764C8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2FA9"/>
    <w:pPr>
      <w:tabs>
        <w:tab w:val="center" w:pos="4153"/>
        <w:tab w:val="right" w:pos="8306"/>
      </w:tabs>
      <w:snapToGrid w:val="0"/>
      <w:jc w:val="center"/>
    </w:pPr>
    <w:rPr>
      <w:sz w:val="18"/>
      <w:szCs w:val="18"/>
    </w:rPr>
  </w:style>
  <w:style w:type="character" w:customStyle="1" w:styleId="a4">
    <w:name w:val="页眉 字符"/>
    <w:basedOn w:val="a0"/>
    <w:link w:val="a3"/>
    <w:uiPriority w:val="99"/>
    <w:rsid w:val="00822FA9"/>
    <w:rPr>
      <w:sz w:val="18"/>
      <w:szCs w:val="18"/>
    </w:rPr>
  </w:style>
  <w:style w:type="paragraph" w:styleId="a5">
    <w:name w:val="footer"/>
    <w:basedOn w:val="a"/>
    <w:link w:val="a6"/>
    <w:uiPriority w:val="99"/>
    <w:unhideWhenUsed/>
    <w:rsid w:val="00822FA9"/>
    <w:pPr>
      <w:tabs>
        <w:tab w:val="center" w:pos="4153"/>
        <w:tab w:val="right" w:pos="8306"/>
      </w:tabs>
      <w:snapToGrid w:val="0"/>
      <w:jc w:val="left"/>
    </w:pPr>
    <w:rPr>
      <w:sz w:val="18"/>
      <w:szCs w:val="18"/>
    </w:rPr>
  </w:style>
  <w:style w:type="character" w:customStyle="1" w:styleId="a6">
    <w:name w:val="页脚 字符"/>
    <w:basedOn w:val="a0"/>
    <w:link w:val="a5"/>
    <w:uiPriority w:val="99"/>
    <w:rsid w:val="00822FA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173</Words>
  <Characters>992</Characters>
  <Application>Microsoft Office Word</Application>
  <DocSecurity>0</DocSecurity>
  <Lines>8</Lines>
  <Paragraphs>2</Paragraphs>
  <ScaleCrop>false</ScaleCrop>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朱为宏(05753)</dc:creator>
  <cp:keywords/>
  <dc:description/>
  <cp:lastModifiedBy>Lin, Sitong</cp:lastModifiedBy>
  <cp:revision>6</cp:revision>
  <dcterms:created xsi:type="dcterms:W3CDTF">2025-11-11T02:45:00Z</dcterms:created>
  <dcterms:modified xsi:type="dcterms:W3CDTF">2025-11-11T08:44:00Z</dcterms:modified>
</cp:coreProperties>
</file>